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18" w:rsidRPr="00A05818" w:rsidRDefault="00A05818" w:rsidP="00A05818">
      <w:pPr>
        <w:pStyle w:val="BodyText"/>
        <w:spacing w:line="240" w:lineRule="auto"/>
        <w:ind w:firstLine="0"/>
        <w:jc w:val="center"/>
        <w:rPr>
          <w:rFonts w:ascii="Tahoma" w:hAnsi="Tahoma" w:cs="Tahoma"/>
          <w:b/>
          <w:bCs/>
          <w:sz w:val="40"/>
          <w:szCs w:val="32"/>
          <w:lang w:val="sr-Cyrl-RS"/>
        </w:rPr>
      </w:pPr>
      <w:r w:rsidRPr="005C2A5A">
        <w:rPr>
          <w:b/>
          <w:noProof/>
          <w:szCs w:val="22"/>
          <w:lang w:val="sr-Latn-RS" w:eastAsia="sr-Latn-RS"/>
        </w:rPr>
        <w:drawing>
          <wp:anchor distT="0" distB="0" distL="114300" distR="114300" simplePos="0" relativeHeight="251659264" behindDoc="1" locked="0" layoutInCell="1" allowOverlap="1" wp14:anchorId="00029E54" wp14:editId="7F80AF8A">
            <wp:simplePos x="0" y="0"/>
            <wp:positionH relativeFrom="margin">
              <wp:posOffset>69519</wp:posOffset>
            </wp:positionH>
            <wp:positionV relativeFrom="margin">
              <wp:posOffset>1133475</wp:posOffset>
            </wp:positionV>
            <wp:extent cx="2219325" cy="2219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5C2A5A" w:rsidTr="00114A7E">
        <w:tc>
          <w:tcPr>
            <w:tcW w:w="9776" w:type="dxa"/>
            <w:shd w:val="clear" w:color="auto" w:fill="17365D"/>
          </w:tcPr>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 xml:space="preserve">ЗАХТЕВ ЗА ИЗДАВАЊЕ ДОЗВОЛЕ ЗА СЕЗОНУ </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(Н</w:t>
            </w:r>
            <w:r w:rsidRPr="00152D24">
              <w:rPr>
                <w:rFonts w:ascii="Tahoma" w:hAnsi="Tahoma" w:cs="Tahoma"/>
                <w:b/>
                <w:color w:val="FFFF00"/>
                <w:sz w:val="28"/>
                <w:szCs w:val="28"/>
                <w:lang w:val="sr-Cyrl-RS"/>
              </w:rPr>
              <w:t>ационална сениорска такмичења</w:t>
            </w:r>
            <w:r>
              <w:rPr>
                <w:rFonts w:ascii="Tahoma" w:hAnsi="Tahoma" w:cs="Tahoma"/>
                <w:b/>
                <w:color w:val="FFFF00"/>
                <w:sz w:val="28"/>
                <w:szCs w:val="28"/>
                <w:lang w:val="sr-Cyrl-RS"/>
              </w:rPr>
              <w:t xml:space="preserve">  - 1.ЖЛС, 2.МЛС, 2.ЖЛС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- 1.МРЛ,)</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- 2.МРЛ, </w:t>
            </w:r>
            <w:r w:rsidR="00E05DAB">
              <w:rPr>
                <w:rFonts w:ascii="Tahoma" w:hAnsi="Tahoma" w:cs="Tahoma"/>
                <w:b/>
                <w:color w:val="FFFF00"/>
                <w:sz w:val="28"/>
                <w:szCs w:val="28"/>
                <w:lang w:val="sr-Latn-RS"/>
              </w:rPr>
              <w:t>,</w:t>
            </w:r>
            <w:r w:rsidR="00E05DAB">
              <w:rPr>
                <w:rFonts w:ascii="Tahoma" w:hAnsi="Tahoma" w:cs="Tahoma"/>
                <w:b/>
                <w:color w:val="FFFF00"/>
                <w:sz w:val="28"/>
                <w:szCs w:val="28"/>
                <w:lang w:val="sr-Cyrl-RS"/>
              </w:rPr>
              <w:t>1.</w:t>
            </w:r>
            <w:r w:rsidR="00E05DAB">
              <w:rPr>
                <w:rFonts w:ascii="Tahoma" w:hAnsi="Tahoma" w:cs="Tahoma"/>
                <w:b/>
                <w:color w:val="FFFF00"/>
                <w:sz w:val="28"/>
                <w:szCs w:val="28"/>
                <w:lang w:val="sr-Latn-RS"/>
              </w:rPr>
              <w:t>ЖРЛ,</w:t>
            </w:r>
            <w:r w:rsidR="00E05DAB">
              <w:rPr>
                <w:rFonts w:ascii="Tahoma" w:hAnsi="Tahoma" w:cs="Tahoma"/>
                <w:b/>
                <w:color w:val="FFFF00"/>
                <w:sz w:val="28"/>
                <w:szCs w:val="28"/>
                <w:lang w:val="sr-Cyrl-RS"/>
              </w:rPr>
              <w:t xml:space="preserve"> </w:t>
            </w:r>
            <w:r>
              <w:rPr>
                <w:rFonts w:ascii="Tahoma" w:hAnsi="Tahoma" w:cs="Tahoma"/>
                <w:b/>
                <w:color w:val="FFFF00"/>
                <w:sz w:val="28"/>
                <w:szCs w:val="28"/>
                <w:lang w:val="sr-Cyrl-RS"/>
              </w:rPr>
              <w:t>3.МРЛ</w:t>
            </w:r>
            <w:r w:rsidR="00E05DAB">
              <w:rPr>
                <w:rFonts w:ascii="Tahoma" w:hAnsi="Tahoma" w:cs="Tahoma"/>
                <w:b/>
                <w:color w:val="FFFF00"/>
                <w:sz w:val="28"/>
                <w:szCs w:val="28"/>
                <w:lang w:val="sr-Latn-RS"/>
              </w:rPr>
              <w:t xml:space="preserve">, 2 </w:t>
            </w:r>
            <w:r w:rsidR="00E05DAB">
              <w:rPr>
                <w:rFonts w:ascii="Tahoma" w:hAnsi="Tahoma" w:cs="Tahoma"/>
                <w:b/>
                <w:color w:val="FFFF00"/>
                <w:sz w:val="28"/>
                <w:szCs w:val="28"/>
                <w:lang w:val="sr-Cyrl-RS"/>
              </w:rPr>
              <w:t>ЖРЛ</w:t>
            </w:r>
            <w:r>
              <w:rPr>
                <w:rFonts w:ascii="Tahoma" w:hAnsi="Tahoma" w:cs="Tahoma"/>
                <w:b/>
                <w:color w:val="FFFF00"/>
                <w:sz w:val="28"/>
                <w:szCs w:val="28"/>
                <w:lang w:val="sr-Cyrl-RS"/>
              </w:rPr>
              <w:t xml:space="preserve">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w:t>
            </w:r>
            <w:r>
              <w:rPr>
                <w:rFonts w:ascii="Tahoma" w:hAnsi="Tahoma" w:cs="Tahoma"/>
                <w:b/>
                <w:color w:val="FFFF00"/>
                <w:sz w:val="28"/>
                <w:szCs w:val="28"/>
                <w:lang w:val="sr-Latn-RS"/>
              </w:rPr>
              <w:t>MK</w:t>
            </w:r>
            <w:r w:rsidRPr="00152D24">
              <w:rPr>
                <w:rFonts w:ascii="Tahoma" w:hAnsi="Tahoma" w:cs="Tahoma"/>
                <w:b/>
                <w:color w:val="FFFF00"/>
                <w:sz w:val="28"/>
                <w:szCs w:val="28"/>
                <w:lang w:val="sr-Cyrl-RS"/>
              </w:rPr>
              <w:t xml:space="preserve"> такмичења</w:t>
            </w:r>
            <w:r>
              <w:rPr>
                <w:rFonts w:ascii="Tahoma" w:hAnsi="Tahoma" w:cs="Tahoma"/>
                <w:b/>
                <w:color w:val="FFFF00"/>
                <w:sz w:val="28"/>
                <w:szCs w:val="28"/>
                <w:lang w:val="sr-Cyrl-RS"/>
              </w:rPr>
              <w:t xml:space="preserve"> КСС и РКС )</w:t>
            </w:r>
          </w:p>
          <w:p w:rsidR="00114A7E" w:rsidRPr="00BB23C6" w:rsidRDefault="00114A7E" w:rsidP="00114A7E">
            <w:pPr>
              <w:spacing w:after="0"/>
              <w:jc w:val="center"/>
              <w:rPr>
                <w:rFonts w:ascii="Tahoma" w:hAnsi="Tahoma" w:cs="Tahoma"/>
                <w:b/>
                <w:sz w:val="14"/>
                <w:szCs w:val="14"/>
                <w:lang w:val="sr-Cyrl-RS"/>
              </w:rPr>
            </w:pPr>
          </w:p>
          <w:p w:rsidR="00114A7E" w:rsidRPr="006E6596" w:rsidRDefault="00114A7E" w:rsidP="006E6596">
            <w:pPr>
              <w:spacing w:after="0"/>
              <w:jc w:val="center"/>
              <w:rPr>
                <w:b/>
                <w:sz w:val="28"/>
                <w:szCs w:val="28"/>
                <w:lang w:val="sr-Latn-RS"/>
              </w:rPr>
            </w:pPr>
            <w:r>
              <w:rPr>
                <w:rFonts w:ascii="Tahoma" w:hAnsi="Tahoma" w:cs="Tahoma"/>
                <w:b/>
                <w:sz w:val="28"/>
                <w:szCs w:val="28"/>
                <w:lang w:val="sr-Cyrl-RS"/>
              </w:rPr>
              <w:t xml:space="preserve">ТАКМИЧАРСКА СЕЗОНА - </w:t>
            </w:r>
            <w:r w:rsidR="006E6596">
              <w:rPr>
                <w:rFonts w:ascii="Tahoma" w:hAnsi="Tahoma" w:cs="Tahoma"/>
                <w:b/>
                <w:sz w:val="28"/>
                <w:szCs w:val="28"/>
                <w:lang w:val="sr-Cyrl-RS"/>
              </w:rPr>
              <w:t>2019</w:t>
            </w:r>
            <w:r w:rsidRPr="00A05818">
              <w:rPr>
                <w:rFonts w:ascii="Tahoma" w:hAnsi="Tahoma" w:cs="Tahoma"/>
                <w:b/>
                <w:sz w:val="28"/>
                <w:szCs w:val="28"/>
                <w:lang w:val="sr-Cyrl-RS"/>
              </w:rPr>
              <w:t>/20</w:t>
            </w:r>
            <w:r w:rsidR="006E6596">
              <w:rPr>
                <w:rFonts w:ascii="Tahoma" w:hAnsi="Tahoma" w:cs="Tahoma"/>
                <w:b/>
                <w:sz w:val="28"/>
                <w:szCs w:val="28"/>
                <w:lang w:val="sr-Latn-RS"/>
              </w:rPr>
              <w:t>20</w:t>
            </w:r>
          </w:p>
        </w:tc>
      </w:tr>
      <w:tr w:rsidR="00114A7E" w:rsidRPr="005C2A5A" w:rsidTr="00114A7E">
        <w:tc>
          <w:tcPr>
            <w:tcW w:w="9776" w:type="dxa"/>
            <w:vAlign w:val="center"/>
          </w:tcPr>
          <w:p w:rsidR="00114A7E" w:rsidRDefault="00114A7E" w:rsidP="00114A7E">
            <w:pPr>
              <w:ind w:right="440"/>
              <w:outlineLvl w:val="0"/>
              <w:rPr>
                <w:rFonts w:ascii="Tahoma" w:hAnsi="Tahoma" w:cs="Tahoma"/>
                <w:b/>
                <w:sz w:val="28"/>
                <w:szCs w:val="28"/>
                <w:lang w:val="sr-Cyrl-RS"/>
              </w:rPr>
            </w:pPr>
          </w:p>
          <w:p w:rsidR="00114A7E" w:rsidRPr="00A05818" w:rsidRDefault="00114A7E" w:rsidP="00114A7E">
            <w:pPr>
              <w:ind w:right="440"/>
              <w:outlineLvl w:val="0"/>
              <w:rPr>
                <w:rFonts w:ascii="Tahoma" w:hAnsi="Tahoma" w:cs="Tahoma"/>
                <w:b/>
                <w:sz w:val="28"/>
                <w:szCs w:val="28"/>
                <w:lang w:val="sr-Cyrl-RS"/>
              </w:rPr>
            </w:pPr>
            <w:r w:rsidRPr="00A05818">
              <w:rPr>
                <w:rFonts w:ascii="Tahoma" w:hAnsi="Tahoma" w:cs="Tahoma"/>
                <w:b/>
                <w:sz w:val="28"/>
                <w:szCs w:val="28"/>
                <w:lang w:val="sr-Cyrl-RS"/>
              </w:rPr>
              <w:t>НАЗИВ КЛУБА:</w:t>
            </w:r>
          </w:p>
          <w:p w:rsidR="00114A7E" w:rsidRPr="00A05818" w:rsidRDefault="00114A7E" w:rsidP="00114A7E">
            <w:pPr>
              <w:spacing w:before="100" w:beforeAutospacing="1" w:after="100" w:afterAutospacing="1"/>
              <w:rPr>
                <w:rFonts w:ascii="Tahoma" w:hAnsi="Tahoma" w:cs="Tahoma"/>
                <w:b/>
                <w:sz w:val="28"/>
                <w:szCs w:val="28"/>
                <w:lang w:val="sr-Cyrl-RS"/>
              </w:rPr>
            </w:pPr>
            <w:r w:rsidRPr="00A05818">
              <w:rPr>
                <w:rFonts w:ascii="Tahoma" w:hAnsi="Tahoma" w:cs="Tahoma"/>
                <w:b/>
                <w:sz w:val="28"/>
                <w:szCs w:val="28"/>
                <w:lang w:val="sr-Cyrl-RS"/>
              </w:rPr>
              <w:t>НАЗИВ ЕКИПЕ:</w:t>
            </w:r>
          </w:p>
          <w:p w:rsidR="00114A7E" w:rsidRPr="00A8079D" w:rsidRDefault="00114A7E" w:rsidP="00114A7E">
            <w:pPr>
              <w:spacing w:before="100" w:beforeAutospacing="1" w:after="100" w:afterAutospacing="1"/>
              <w:rPr>
                <w:rFonts w:ascii="Tahoma" w:hAnsi="Tahoma" w:cs="Tahoma"/>
                <w:b/>
                <w:sz w:val="14"/>
                <w:szCs w:val="14"/>
                <w:lang w:val="sr-Cyrl-RS"/>
              </w:rPr>
            </w:pPr>
            <w:r w:rsidRPr="00A05818">
              <w:rPr>
                <w:rFonts w:ascii="Tahoma" w:hAnsi="Tahoma" w:cs="Tahoma"/>
                <w:b/>
                <w:sz w:val="28"/>
                <w:szCs w:val="28"/>
                <w:lang w:val="sr-Cyrl-RS"/>
              </w:rPr>
              <w:t>НАЗИВ ТАКМИЧЕЊА:</w:t>
            </w:r>
          </w:p>
        </w:tc>
      </w:tr>
    </w:tbl>
    <w:p w:rsidR="00A05818" w:rsidRDefault="00A05818"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A05818" w:rsidRDefault="00A05818" w:rsidP="00A05818">
      <w:pPr>
        <w:pStyle w:val="BodyText"/>
        <w:ind w:firstLine="0"/>
        <w:jc w:val="left"/>
        <w:rPr>
          <w:rFonts w:ascii="Tahoma" w:hAnsi="Tahoma" w:cs="Tahoma"/>
          <w:b/>
          <w:bCs/>
          <w:sz w:val="32"/>
          <w:szCs w:val="32"/>
          <w:lang w:val="sr-Cyrl-RS"/>
        </w:rPr>
      </w:pPr>
    </w:p>
    <w:p w:rsidR="00A05818" w:rsidRDefault="00A05818"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rPr>
        <w:t>KO</w:t>
      </w:r>
      <w:r>
        <w:rPr>
          <w:rFonts w:ascii="Tahoma" w:hAnsi="Tahoma" w:cs="Tahoma"/>
          <w:b/>
          <w:bCs/>
          <w:sz w:val="32"/>
          <w:szCs w:val="32"/>
          <w:lang w:val="sr-Cyrl-RS"/>
        </w:rPr>
        <w:t>ШАРКАШКИ САВЕЗ</w:t>
      </w:r>
    </w:p>
    <w:p w:rsidR="00A05818" w:rsidRPr="00A05818" w:rsidRDefault="007F4E11"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lang w:val="sr-Cyrl-RS"/>
        </w:rPr>
        <w:t xml:space="preserve">             </w:t>
      </w:r>
      <w:r w:rsidR="00A05818">
        <w:rPr>
          <w:rFonts w:ascii="Tahoma" w:hAnsi="Tahoma" w:cs="Tahoma"/>
          <w:b/>
          <w:bCs/>
          <w:sz w:val="32"/>
          <w:szCs w:val="32"/>
          <w:lang w:val="sr-Cyrl-RS"/>
        </w:rPr>
        <w:t>СРБИЈЕ</w:t>
      </w:r>
      <w:r w:rsidR="00A05818">
        <w:rPr>
          <w:rFonts w:ascii="Tahoma" w:hAnsi="Tahoma" w:cs="Tahoma"/>
          <w:b/>
          <w:bCs/>
          <w:sz w:val="32"/>
          <w:szCs w:val="32"/>
          <w:lang w:val="sr-Cyrl-RS"/>
        </w:rPr>
        <w:br/>
      </w:r>
    </w:p>
    <w:p w:rsidR="00A05818" w:rsidRPr="00A05818" w:rsidRDefault="00A05818" w:rsidP="00A05818">
      <w:pPr>
        <w:pStyle w:val="BodyText"/>
        <w:spacing w:after="0" w:line="240" w:lineRule="auto"/>
        <w:ind w:firstLine="0"/>
        <w:rPr>
          <w:rFonts w:ascii="Tahoma" w:hAnsi="Tahoma" w:cs="Tahoma"/>
          <w:b/>
          <w:bCs/>
          <w:sz w:val="32"/>
          <w:szCs w:val="32"/>
          <w:lang w:val="sr-Cyrl-RS"/>
        </w:rPr>
      </w:pPr>
      <w:r>
        <w:rPr>
          <w:rFonts w:ascii="Tahoma" w:hAnsi="Tahoma" w:cs="Tahoma"/>
          <w:b/>
          <w:bCs/>
          <w:sz w:val="32"/>
          <w:szCs w:val="32"/>
        </w:rPr>
        <w:t xml:space="preserve">     </w:t>
      </w:r>
    </w:p>
    <w:p w:rsidR="000842F2" w:rsidRDefault="000842F2"/>
    <w:p w:rsidR="00A05818" w:rsidRDefault="00A05818"/>
    <w:p w:rsidR="00A05818" w:rsidRDefault="00A05818" w:rsidP="00A05818">
      <w:pPr>
        <w:jc w:val="both"/>
        <w:rPr>
          <w:rFonts w:ascii="Tahoma" w:hAnsi="Tahoma" w:cs="Tahoma"/>
          <w:b/>
          <w:sz w:val="24"/>
          <w:szCs w:val="24"/>
          <w:lang w:val="sr-Cyrl-RS"/>
        </w:rPr>
      </w:pPr>
    </w:p>
    <w:p w:rsidR="00BB23C6" w:rsidRDefault="00A05818" w:rsidP="00A05818">
      <w:pPr>
        <w:jc w:val="both"/>
        <w:rPr>
          <w:rFonts w:ascii="Tahoma" w:hAnsi="Tahoma" w:cs="Tahoma"/>
          <w:b/>
          <w:sz w:val="24"/>
          <w:szCs w:val="24"/>
          <w:lang w:val="sr-Cyrl-RS"/>
        </w:rPr>
      </w:pPr>
      <w:r w:rsidRPr="00A05818">
        <w:rPr>
          <w:rFonts w:ascii="Tahoma" w:hAnsi="Tahoma" w:cs="Tahoma"/>
          <w:b/>
          <w:sz w:val="24"/>
          <w:szCs w:val="24"/>
          <w:lang w:val="sr-Cyrl-RS"/>
        </w:rPr>
        <w:t>НАПОМЕНА: Клуб који подноси захев за идавање дозволе за сезону</w:t>
      </w:r>
      <w:r w:rsidR="00152D24" w:rsidRPr="00114A7E">
        <w:rPr>
          <w:rFonts w:ascii="Tahoma" w:hAnsi="Tahoma" w:cs="Tahoma"/>
          <w:b/>
          <w:sz w:val="24"/>
          <w:szCs w:val="24"/>
          <w:lang w:val="sr-Cyrl-RS"/>
        </w:rPr>
        <w:t xml:space="preserve"> </w:t>
      </w:r>
      <w:r w:rsidR="00152D24" w:rsidRPr="00114A7E">
        <w:rPr>
          <w:rFonts w:ascii="Tahoma" w:hAnsi="Tahoma" w:cs="Tahoma"/>
          <w:b/>
          <w:sz w:val="24"/>
          <w:szCs w:val="24"/>
          <w:highlight w:val="yellow"/>
          <w:lang w:val="sr-Cyrl-RS"/>
        </w:rPr>
        <w:t>(</w:t>
      </w:r>
      <w:r w:rsidR="007F4E11" w:rsidRPr="00114A7E">
        <w:rPr>
          <w:rFonts w:ascii="Tahoma" w:hAnsi="Tahoma" w:cs="Tahoma"/>
          <w:b/>
          <w:sz w:val="24"/>
          <w:szCs w:val="24"/>
          <w:highlight w:val="yellow"/>
          <w:lang w:val="sr-Cyrl-RS"/>
        </w:rPr>
        <w:t>Н</w:t>
      </w:r>
      <w:r w:rsidR="00152D24" w:rsidRPr="00114A7E">
        <w:rPr>
          <w:rFonts w:ascii="Tahoma" w:hAnsi="Tahoma" w:cs="Tahoma"/>
          <w:b/>
          <w:sz w:val="24"/>
          <w:szCs w:val="24"/>
          <w:highlight w:val="yellow"/>
          <w:lang w:val="sr-Cyrl-RS"/>
        </w:rPr>
        <w:t>ационална сениорска такмичења</w:t>
      </w:r>
      <w:r w:rsidR="009962CC" w:rsidRPr="00114A7E">
        <w:rPr>
          <w:rFonts w:ascii="Tahoma" w:hAnsi="Tahoma" w:cs="Tahoma"/>
          <w:b/>
          <w:sz w:val="24"/>
          <w:szCs w:val="24"/>
          <w:highlight w:val="yellow"/>
          <w:lang w:val="sr-Cyrl-RS"/>
        </w:rPr>
        <w:t xml:space="preserve"> </w:t>
      </w:r>
      <w:r w:rsidR="00114A7E" w:rsidRPr="00114A7E">
        <w:rPr>
          <w:rFonts w:ascii="Tahoma" w:hAnsi="Tahoma" w:cs="Tahoma"/>
          <w:b/>
          <w:sz w:val="24"/>
          <w:szCs w:val="24"/>
          <w:highlight w:val="yellow"/>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w:t>
      </w:r>
      <w:r w:rsidR="00152D24" w:rsidRPr="00114A7E">
        <w:rPr>
          <w:rFonts w:ascii="Tahoma" w:hAnsi="Tahoma" w:cs="Tahoma"/>
          <w:b/>
          <w:sz w:val="24"/>
          <w:szCs w:val="24"/>
          <w:highlight w:val="yellow"/>
          <w:lang w:val="sr-Cyrl-RS"/>
        </w:rPr>
        <w:t>)</w:t>
      </w:r>
      <w:r w:rsidR="00152D24" w:rsidRPr="00114A7E">
        <w:rPr>
          <w:rFonts w:ascii="Tahoma" w:hAnsi="Tahoma" w:cs="Tahoma"/>
          <w:b/>
          <w:sz w:val="24"/>
          <w:szCs w:val="24"/>
          <w:lang w:val="sr-Cyrl-RS"/>
        </w:rPr>
        <w:t>,</w:t>
      </w:r>
      <w:r w:rsidRPr="00114A7E">
        <w:rPr>
          <w:rFonts w:ascii="Tahoma" w:hAnsi="Tahoma" w:cs="Tahoma"/>
          <w:b/>
          <w:sz w:val="24"/>
          <w:szCs w:val="24"/>
          <w:lang w:val="sr-Cyrl-RS"/>
        </w:rPr>
        <w:t xml:space="preserve"> попуњава у целини овај образац</w:t>
      </w:r>
      <w:r w:rsidR="00BB23C6" w:rsidRPr="00114A7E">
        <w:rPr>
          <w:rFonts w:ascii="Tahoma" w:hAnsi="Tahoma" w:cs="Tahoma"/>
          <w:b/>
          <w:sz w:val="24"/>
          <w:szCs w:val="24"/>
          <w:lang w:val="sr-Cyrl-RS"/>
        </w:rPr>
        <w:t>.</w:t>
      </w:r>
    </w:p>
    <w:p w:rsidR="00A05818" w:rsidRPr="00A05818" w:rsidRDefault="00BB23C6" w:rsidP="00A05818">
      <w:pPr>
        <w:jc w:val="both"/>
        <w:rPr>
          <w:rFonts w:ascii="Tahoma" w:hAnsi="Tahoma" w:cs="Tahoma"/>
          <w:b/>
          <w:sz w:val="24"/>
          <w:szCs w:val="24"/>
        </w:rPr>
      </w:pPr>
      <w:r>
        <w:rPr>
          <w:rFonts w:ascii="Tahoma" w:hAnsi="Tahoma" w:cs="Tahoma"/>
          <w:b/>
          <w:sz w:val="24"/>
          <w:szCs w:val="24"/>
          <w:lang w:val="sr-Cyrl-RS"/>
        </w:rPr>
        <w:t>Кл</w:t>
      </w:r>
      <w:r w:rsidR="00A05818" w:rsidRPr="00A05818">
        <w:rPr>
          <w:rFonts w:ascii="Tahoma" w:hAnsi="Tahoma" w:cs="Tahoma"/>
          <w:b/>
          <w:sz w:val="24"/>
          <w:szCs w:val="24"/>
          <w:lang w:val="sr-Cyrl-RS"/>
        </w:rPr>
        <w:t xml:space="preserve">уб који подноси пријаву за </w:t>
      </w:r>
      <w:r w:rsidR="00152D24">
        <w:rPr>
          <w:rFonts w:ascii="Tahoma" w:hAnsi="Tahoma" w:cs="Tahoma"/>
          <w:b/>
          <w:sz w:val="24"/>
          <w:szCs w:val="24"/>
          <w:lang w:val="sr-Cyrl-RS"/>
        </w:rPr>
        <w:t xml:space="preserve">одобравање </w:t>
      </w:r>
      <w:r w:rsidR="00A05818" w:rsidRPr="00A05818">
        <w:rPr>
          <w:rFonts w:ascii="Tahoma" w:hAnsi="Tahoma" w:cs="Tahoma"/>
          <w:b/>
          <w:sz w:val="24"/>
          <w:szCs w:val="24"/>
          <w:lang w:val="sr-Cyrl-RS"/>
        </w:rPr>
        <w:t>учешћ</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у такмичењу</w:t>
      </w:r>
      <w:r w:rsidR="00152D24">
        <w:rPr>
          <w:rFonts w:ascii="Tahoma" w:hAnsi="Tahoma" w:cs="Tahoma"/>
          <w:b/>
          <w:sz w:val="24"/>
          <w:szCs w:val="24"/>
          <w:lang w:val="sr-Cyrl-RS"/>
        </w:rPr>
        <w:t xml:space="preserve"> </w:t>
      </w:r>
      <w:r w:rsidR="007F4E11" w:rsidRPr="00114A7E">
        <w:rPr>
          <w:rFonts w:ascii="Tahoma" w:hAnsi="Tahoma" w:cs="Tahoma"/>
          <w:b/>
          <w:sz w:val="24"/>
          <w:szCs w:val="24"/>
          <w:highlight w:val="yellow"/>
          <w:lang w:val="sr-Cyrl-RS"/>
        </w:rPr>
        <w:t>(Р</w:t>
      </w:r>
      <w:r w:rsidR="00152D24" w:rsidRPr="00114A7E">
        <w:rPr>
          <w:rFonts w:ascii="Tahoma" w:hAnsi="Tahoma" w:cs="Tahoma"/>
          <w:b/>
          <w:sz w:val="24"/>
          <w:szCs w:val="24"/>
          <w:highlight w:val="yellow"/>
          <w:lang w:val="sr-Cyrl-RS"/>
        </w:rPr>
        <w:t>егионална сениорска</w:t>
      </w:r>
      <w:r w:rsidR="00E15172" w:rsidRPr="00114A7E">
        <w:rPr>
          <w:rFonts w:ascii="Tahoma" w:hAnsi="Tahoma" w:cs="Tahoma"/>
          <w:b/>
          <w:sz w:val="24"/>
          <w:szCs w:val="24"/>
          <w:highlight w:val="yellow"/>
          <w:lang w:val="sr-Latn-RS"/>
        </w:rPr>
        <w:t xml:space="preserve"> </w:t>
      </w:r>
      <w:r w:rsidR="00E15172" w:rsidRPr="00114A7E">
        <w:rPr>
          <w:rFonts w:ascii="Tahoma" w:hAnsi="Tahoma" w:cs="Tahoma"/>
          <w:b/>
          <w:sz w:val="24"/>
          <w:szCs w:val="24"/>
          <w:highlight w:val="yellow"/>
          <w:lang w:val="sr-Cyrl-RS"/>
        </w:rPr>
        <w:t>и</w:t>
      </w:r>
      <w:r w:rsidR="00E15172" w:rsidRPr="00114A7E">
        <w:rPr>
          <w:rFonts w:ascii="Tahoma" w:hAnsi="Tahoma" w:cs="Tahoma"/>
          <w:b/>
          <w:sz w:val="24"/>
          <w:szCs w:val="24"/>
          <w:highlight w:val="yellow"/>
          <w:lang w:val="sr-Latn-RS"/>
        </w:rPr>
        <w:t xml:space="preserve"> MK</w:t>
      </w:r>
      <w:r w:rsidR="00152D24" w:rsidRPr="00114A7E">
        <w:rPr>
          <w:rFonts w:ascii="Tahoma" w:hAnsi="Tahoma" w:cs="Tahoma"/>
          <w:b/>
          <w:sz w:val="24"/>
          <w:szCs w:val="24"/>
          <w:highlight w:val="yellow"/>
          <w:lang w:val="sr-Cyrl-RS"/>
        </w:rPr>
        <w:t xml:space="preserve"> такмичења</w:t>
      </w:r>
      <w:r w:rsidR="009962CC" w:rsidRPr="00114A7E">
        <w:rPr>
          <w:rFonts w:ascii="Tahoma" w:hAnsi="Tahoma" w:cs="Tahoma"/>
          <w:b/>
          <w:sz w:val="24"/>
          <w:szCs w:val="24"/>
          <w:highlight w:val="yellow"/>
          <w:lang w:val="sr-Cyrl-RS"/>
        </w:rPr>
        <w:t xml:space="preserve"> </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3</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w:t>
      </w:r>
      <w:r w:rsidR="0067247D">
        <w:rPr>
          <w:rFonts w:ascii="Tahoma" w:hAnsi="Tahoma" w:cs="Tahoma"/>
          <w:b/>
          <w:sz w:val="24"/>
          <w:szCs w:val="24"/>
          <w:highlight w:val="yellow"/>
        </w:rPr>
        <w:t xml:space="preserve"> </w:t>
      </w:r>
      <w:r w:rsidR="0067247D" w:rsidRPr="00114A7E">
        <w:rPr>
          <w:rFonts w:ascii="Tahoma" w:hAnsi="Tahoma" w:cs="Tahoma"/>
          <w:b/>
          <w:sz w:val="24"/>
          <w:szCs w:val="24"/>
          <w:highlight w:val="yellow"/>
          <w:lang w:val="sr-Cyrl-RS"/>
        </w:rPr>
        <w:t>и МК клуб без сениора</w:t>
      </w:r>
      <w:r w:rsidR="00152D24" w:rsidRPr="00114A7E">
        <w:rPr>
          <w:rFonts w:ascii="Tahoma" w:hAnsi="Tahoma" w:cs="Tahoma"/>
          <w:b/>
          <w:sz w:val="24"/>
          <w:szCs w:val="24"/>
          <w:highlight w:val="yellow"/>
          <w:lang w:val="sr-Cyrl-RS"/>
        </w:rPr>
        <w:t>),</w:t>
      </w:r>
      <w:r w:rsidR="00A05818" w:rsidRPr="00114A7E">
        <w:rPr>
          <w:rFonts w:ascii="Tahoma" w:hAnsi="Tahoma" w:cs="Tahoma"/>
          <w:b/>
          <w:sz w:val="24"/>
          <w:szCs w:val="24"/>
          <w:lang w:val="sr-Cyrl-RS"/>
        </w:rPr>
        <w:t xml:space="preserve"> НЕ </w:t>
      </w:r>
      <w:r w:rsidR="00A05818" w:rsidRPr="00A05818">
        <w:rPr>
          <w:rFonts w:ascii="Tahoma" w:hAnsi="Tahoma" w:cs="Tahoma"/>
          <w:b/>
          <w:sz w:val="24"/>
          <w:szCs w:val="24"/>
          <w:lang w:val="sr-Cyrl-RS"/>
        </w:rPr>
        <w:t>попуњава Д</w:t>
      </w:r>
      <w:r w:rsidR="00A05818">
        <w:rPr>
          <w:rFonts w:ascii="Tahoma" w:hAnsi="Tahoma" w:cs="Tahoma"/>
          <w:b/>
          <w:sz w:val="24"/>
          <w:szCs w:val="24"/>
        </w:rPr>
        <w:t>EO</w:t>
      </w:r>
      <w:r w:rsidR="00A05818" w:rsidRPr="00A05818">
        <w:rPr>
          <w:rFonts w:ascii="Tahoma" w:hAnsi="Tahoma" w:cs="Tahoma"/>
          <w:b/>
          <w:sz w:val="24"/>
          <w:szCs w:val="24"/>
          <w:lang w:val="sr-Cyrl-RS"/>
        </w:rPr>
        <w:t xml:space="preserve"> 3 обрасца (испуњеност посебни</w:t>
      </w:r>
      <w:r w:rsidR="007F4E11">
        <w:rPr>
          <w:rFonts w:ascii="Tahoma" w:hAnsi="Tahoma" w:cs="Tahoma"/>
          <w:b/>
          <w:sz w:val="24"/>
          <w:szCs w:val="24"/>
          <w:lang w:val="sr-Cyrl-RS"/>
        </w:rPr>
        <w:t>х</w:t>
      </w:r>
      <w:r w:rsidR="00A05818" w:rsidRPr="00A05818">
        <w:rPr>
          <w:rFonts w:ascii="Tahoma" w:hAnsi="Tahoma" w:cs="Tahoma"/>
          <w:b/>
          <w:sz w:val="24"/>
          <w:szCs w:val="24"/>
          <w:lang w:val="sr-Cyrl-RS"/>
        </w:rPr>
        <w:t xml:space="preserve"> услов</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за издавање дозволе за сезону)</w:t>
      </w:r>
      <w:r w:rsidR="00A05818">
        <w:rPr>
          <w:rFonts w:ascii="Tahoma" w:hAnsi="Tahoma" w:cs="Tahoma"/>
          <w:b/>
          <w:sz w:val="24"/>
          <w:szCs w:val="24"/>
        </w:rPr>
        <w:t>.</w:t>
      </w:r>
    </w:p>
    <w:p w:rsidR="00A05818" w:rsidRDefault="00A05818" w:rsidP="00A05818">
      <w:pPr>
        <w:rPr>
          <w:rFonts w:ascii="Tahoma" w:hAnsi="Tahoma" w:cs="Tahoma"/>
          <w:b/>
          <w:sz w:val="20"/>
          <w:szCs w:val="20"/>
          <w:lang w:val="sr-Cyrl-RS"/>
        </w:rPr>
      </w:pPr>
    </w:p>
    <w:p w:rsidR="00A05818" w:rsidRPr="00A05818" w:rsidRDefault="00A05818" w:rsidP="00A05818">
      <w:pPr>
        <w:spacing w:after="0" w:line="240" w:lineRule="auto"/>
        <w:rPr>
          <w:rFonts w:ascii="Tahoma" w:hAnsi="Tahoma" w:cs="Tahoma"/>
          <w:b/>
          <w:sz w:val="28"/>
          <w:szCs w:val="20"/>
          <w:lang w:val="sr-Cyrl-RS"/>
        </w:rPr>
      </w:pPr>
      <w:r w:rsidRPr="007D54D2">
        <w:rPr>
          <w:rFonts w:ascii="Tahoma" w:hAnsi="Tahoma" w:cs="Tahoma"/>
          <w:b/>
          <w:sz w:val="28"/>
          <w:szCs w:val="20"/>
          <w:highlight w:val="yellow"/>
          <w:lang w:val="sr-Cyrl-RS"/>
        </w:rPr>
        <w:lastRenderedPageBreak/>
        <w:t>ДЕО 1</w:t>
      </w:r>
    </w:p>
    <w:p w:rsidR="00A05818" w:rsidRPr="00A05818" w:rsidRDefault="00A05818" w:rsidP="00A05818">
      <w:pPr>
        <w:spacing w:after="0" w:line="240" w:lineRule="auto"/>
        <w:ind w:right="440"/>
        <w:outlineLvl w:val="0"/>
        <w:rPr>
          <w:rFonts w:ascii="Tahoma" w:hAnsi="Tahoma" w:cs="Tahoma"/>
          <w:sz w:val="28"/>
          <w:szCs w:val="20"/>
          <w:lang w:val="sr-Cyrl-RS"/>
        </w:rPr>
      </w:pPr>
    </w:p>
    <w:p w:rsidR="00A05818" w:rsidRPr="00A05818" w:rsidRDefault="00A05818" w:rsidP="00A05818">
      <w:pPr>
        <w:spacing w:after="0" w:line="240" w:lineRule="auto"/>
        <w:jc w:val="center"/>
        <w:rPr>
          <w:rFonts w:ascii="Tahoma" w:hAnsi="Tahoma" w:cs="Tahoma"/>
          <w:b/>
          <w:sz w:val="28"/>
          <w:szCs w:val="20"/>
          <w:lang w:val="sr-Cyrl-RS"/>
        </w:rPr>
      </w:pPr>
      <w:r w:rsidRPr="007D54D2">
        <w:rPr>
          <w:rFonts w:ascii="Tahoma" w:eastAsia="SimSun" w:hAnsi="Tahoma" w:cs="Tahoma"/>
          <w:b/>
          <w:sz w:val="28"/>
          <w:szCs w:val="20"/>
          <w:highlight w:val="yellow"/>
          <w:lang w:val="sr-Cyrl-RS"/>
        </w:rPr>
        <w:t>ПОДАЦИ</w:t>
      </w:r>
      <w:r w:rsidRPr="007D54D2">
        <w:rPr>
          <w:rFonts w:ascii="Tahoma" w:hAnsi="Tahoma" w:cs="Tahoma"/>
          <w:b/>
          <w:sz w:val="28"/>
          <w:szCs w:val="20"/>
          <w:highlight w:val="yellow"/>
          <w:lang w:val="sr-Cyrl-RS"/>
        </w:rPr>
        <w:t xml:space="preserve"> О ОРГАНИЗАЦИЈИ ПОДНОСИОЦУ ЗАХТЕВА - ПРИЈАВЕ</w:t>
      </w:r>
    </w:p>
    <w:p w:rsidR="00A05818" w:rsidRPr="00A05818" w:rsidRDefault="00A05818" w:rsidP="00A05818">
      <w:pPr>
        <w:spacing w:after="0" w:line="240" w:lineRule="auto"/>
        <w:ind w:right="440"/>
        <w:outlineLvl w:val="0"/>
        <w:rPr>
          <w:rFonts w:ascii="Tahoma" w:hAnsi="Tahoma" w:cs="Tahoma"/>
          <w:sz w:val="20"/>
          <w:szCs w:val="20"/>
          <w:lang w:val="sr-Cyrl-RS"/>
        </w:rPr>
      </w:pPr>
    </w:p>
    <w:p w:rsidR="00A05818" w:rsidRPr="00A05818"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A05818" w:rsidTr="000E449D">
        <w:trPr>
          <w:trHeight w:val="550"/>
        </w:trPr>
        <w:tc>
          <w:tcPr>
            <w:tcW w:w="5665" w:type="dxa"/>
          </w:tcPr>
          <w:p w:rsidR="00A05818" w:rsidRPr="00A05818" w:rsidRDefault="00A05818" w:rsidP="00A05818">
            <w:pPr>
              <w:spacing w:after="0" w:line="240" w:lineRule="auto"/>
              <w:rPr>
                <w:rFonts w:ascii="Tahoma" w:eastAsia="SimSun" w:hAnsi="Tahoma" w:cs="Tahoma"/>
                <w:b/>
                <w:sz w:val="20"/>
                <w:szCs w:val="20"/>
                <w:lang w:val="sr-Cyrl-RS"/>
              </w:rPr>
            </w:pPr>
            <w:r w:rsidRPr="00A05818">
              <w:rPr>
                <w:rFonts w:ascii="Tahoma" w:eastAsia="SimSun" w:hAnsi="Tahoma" w:cs="Tahoma"/>
                <w:b/>
                <w:sz w:val="20"/>
                <w:szCs w:val="20"/>
                <w:lang w:val="sr-Cyrl-RS"/>
              </w:rPr>
              <w:t xml:space="preserve">Пун </w:t>
            </w:r>
            <w:r w:rsidR="008C40C1">
              <w:rPr>
                <w:rFonts w:ascii="Tahoma" w:eastAsia="SimSun" w:hAnsi="Tahoma" w:cs="Tahoma"/>
                <w:b/>
                <w:sz w:val="20"/>
                <w:szCs w:val="20"/>
                <w:lang w:val="sr-Cyrl-RS"/>
              </w:rPr>
              <w:t>назив</w:t>
            </w:r>
          </w:p>
        </w:tc>
        <w:tc>
          <w:tcPr>
            <w:tcW w:w="9639" w:type="dxa"/>
          </w:tcPr>
          <w:p w:rsidR="00A05818" w:rsidRDefault="00A05818" w:rsidP="00A05818">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Default="008C40C1"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Седиште и адреса</w:t>
            </w:r>
          </w:p>
          <w:p w:rsidR="00A05818" w:rsidRPr="00A05818" w:rsidRDefault="00A05818" w:rsidP="00A05818">
            <w:pPr>
              <w:spacing w:after="0" w:line="240" w:lineRule="auto"/>
              <w:rPr>
                <w:rFonts w:ascii="Tahoma" w:eastAsia="SimSun" w:hAnsi="Tahoma" w:cs="Tahoma"/>
                <w:b/>
                <w:sz w:val="20"/>
                <w:szCs w:val="20"/>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8079D" w:rsidRPr="00A05818" w:rsidTr="000E449D">
        <w:tc>
          <w:tcPr>
            <w:tcW w:w="5665" w:type="dxa"/>
          </w:tcPr>
          <w:p w:rsidR="00A8079D" w:rsidRDefault="00A8079D"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 xml:space="preserve">РЕГИОНАЛНИ </w:t>
            </w:r>
            <w:r w:rsidR="00114A7E">
              <w:rPr>
                <w:rFonts w:ascii="Tahoma" w:eastAsia="SimSun" w:hAnsi="Tahoma" w:cs="Tahoma"/>
                <w:b/>
                <w:sz w:val="20"/>
                <w:szCs w:val="20"/>
              </w:rPr>
              <w:t>KO</w:t>
            </w:r>
            <w:r w:rsidR="00114A7E">
              <w:rPr>
                <w:rFonts w:ascii="Tahoma" w:eastAsia="SimSun" w:hAnsi="Tahoma" w:cs="Tahoma"/>
                <w:b/>
                <w:sz w:val="20"/>
                <w:szCs w:val="20"/>
                <w:lang w:val="sr-Cyrl-RS"/>
              </w:rPr>
              <w:t xml:space="preserve">ШАРКАШКИ </w:t>
            </w:r>
            <w:r>
              <w:rPr>
                <w:rFonts w:ascii="Tahoma" w:eastAsia="SimSun" w:hAnsi="Tahoma" w:cs="Tahoma"/>
                <w:b/>
                <w:sz w:val="20"/>
                <w:szCs w:val="20"/>
                <w:lang w:val="sr-Cyrl-RS"/>
              </w:rPr>
              <w:t>САВЕЗ</w:t>
            </w:r>
            <w:r w:rsidR="00114A7E">
              <w:rPr>
                <w:rFonts w:ascii="Tahoma" w:eastAsia="SimSun" w:hAnsi="Tahoma" w:cs="Tahoma"/>
                <w:b/>
                <w:sz w:val="20"/>
                <w:szCs w:val="20"/>
                <w:lang w:val="sr-Cyrl-RS"/>
              </w:rPr>
              <w:t xml:space="preserve"> / </w:t>
            </w:r>
            <w:r w:rsidR="00114A7E">
              <w:rPr>
                <w:rFonts w:ascii="Tahoma" w:eastAsia="SimSun" w:hAnsi="Tahoma" w:cs="Tahoma"/>
                <w:b/>
                <w:sz w:val="20"/>
                <w:szCs w:val="20"/>
              </w:rPr>
              <w:t>(</w:t>
            </w:r>
            <w:r w:rsidR="00114A7E">
              <w:rPr>
                <w:rFonts w:ascii="Tahoma" w:eastAsia="SimSun" w:hAnsi="Tahoma" w:cs="Tahoma"/>
                <w:b/>
                <w:sz w:val="20"/>
                <w:szCs w:val="20"/>
                <w:lang w:val="sr-Cyrl-RS"/>
              </w:rPr>
              <w:t>МАТИЧНИ</w:t>
            </w:r>
            <w:r w:rsidR="00114A7E">
              <w:rPr>
                <w:rFonts w:ascii="Tahoma" w:eastAsia="SimSun" w:hAnsi="Tahoma" w:cs="Tahoma"/>
                <w:b/>
                <w:sz w:val="20"/>
                <w:szCs w:val="20"/>
              </w:rPr>
              <w:t>)</w:t>
            </w:r>
          </w:p>
        </w:tc>
        <w:tc>
          <w:tcPr>
            <w:tcW w:w="9639" w:type="dxa"/>
          </w:tcPr>
          <w:p w:rsidR="00A8079D" w:rsidRDefault="00A8079D" w:rsidP="00A05818">
            <w:pPr>
              <w:spacing w:after="0" w:line="240" w:lineRule="auto"/>
              <w:ind w:firstLine="212"/>
              <w:rPr>
                <w:rFonts w:ascii="Tahoma" w:eastAsia="SimSun" w:hAnsi="Tahoma" w:cs="Tahoma"/>
                <w:sz w:val="20"/>
                <w:szCs w:val="20"/>
                <w:lang w:val="sr-Cyrl-RS"/>
              </w:rPr>
            </w:pPr>
          </w:p>
        </w:tc>
      </w:tr>
      <w:tr w:rsidR="004964D7" w:rsidRPr="00A05818" w:rsidTr="004964D7">
        <w:trPr>
          <w:trHeight w:val="201"/>
        </w:trPr>
        <w:tc>
          <w:tcPr>
            <w:tcW w:w="5665" w:type="dxa"/>
          </w:tcPr>
          <w:p w:rsidR="004964D7" w:rsidRPr="00DB4419" w:rsidRDefault="004964D7" w:rsidP="004964D7">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ПИБ</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Default="004964D7"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Матични број</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Default="004964D7"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Жиро рачун</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Default="008C40C1"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Број телефона</w:t>
            </w:r>
          </w:p>
          <w:p w:rsidR="00A05818" w:rsidRPr="00A05818" w:rsidRDefault="00A05818" w:rsidP="00A05818">
            <w:pPr>
              <w:spacing w:after="0" w:line="240" w:lineRule="auto"/>
              <w:rPr>
                <w:rFonts w:ascii="Tahoma" w:eastAsia="SimSun" w:hAnsi="Tahoma" w:cs="Tahoma"/>
                <w:b/>
                <w:sz w:val="20"/>
                <w:szCs w:val="20"/>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Default="008C40C1"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Факс</w:t>
            </w:r>
          </w:p>
          <w:p w:rsidR="00A05818" w:rsidRPr="00A05818" w:rsidRDefault="00A05818" w:rsidP="00A05818">
            <w:pPr>
              <w:spacing w:after="0" w:line="240" w:lineRule="auto"/>
              <w:rPr>
                <w:rFonts w:ascii="Tahoma" w:eastAsia="SimSun" w:hAnsi="Tahoma" w:cs="Tahoma"/>
                <w:b/>
                <w:sz w:val="20"/>
                <w:szCs w:val="20"/>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6E6596" w:rsidRDefault="008646F8"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Званични е</w:t>
            </w:r>
            <w:r w:rsidR="008C40C1">
              <w:rPr>
                <w:rFonts w:ascii="Tahoma" w:eastAsia="SimSun" w:hAnsi="Tahoma" w:cs="Tahoma"/>
                <w:b/>
                <w:sz w:val="20"/>
                <w:szCs w:val="20"/>
                <w:lang w:val="sr-Cyrl-RS"/>
              </w:rPr>
              <w:t>-маил</w:t>
            </w:r>
            <w:r w:rsidR="006E6596">
              <w:rPr>
                <w:rFonts w:ascii="Tahoma" w:eastAsia="SimSun" w:hAnsi="Tahoma" w:cs="Tahoma"/>
                <w:b/>
                <w:sz w:val="20"/>
                <w:szCs w:val="20"/>
                <w:lang w:val="sr-Latn-RS"/>
              </w:rPr>
              <w:t xml:space="preserve"> </w:t>
            </w:r>
            <w:r w:rsidR="006E6596">
              <w:rPr>
                <w:rFonts w:ascii="Tahoma" w:eastAsia="SimSun" w:hAnsi="Tahoma" w:cs="Tahoma"/>
                <w:b/>
                <w:sz w:val="20"/>
                <w:szCs w:val="20"/>
                <w:lang w:val="sr-Cyrl-RS"/>
              </w:rPr>
              <w:t>клуба</w:t>
            </w:r>
          </w:p>
          <w:p w:rsidR="00A05818" w:rsidRPr="00A05818" w:rsidRDefault="00A05818" w:rsidP="00A05818">
            <w:pPr>
              <w:spacing w:after="0" w:line="240" w:lineRule="auto"/>
              <w:rPr>
                <w:rFonts w:ascii="Tahoma" w:eastAsia="SimSun" w:hAnsi="Tahoma" w:cs="Tahoma"/>
                <w:b/>
                <w:sz w:val="20"/>
                <w:szCs w:val="20"/>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Default="006E6596"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 xml:space="preserve">Званична </w:t>
            </w:r>
            <w:r w:rsidR="007F4E11">
              <w:rPr>
                <w:rFonts w:ascii="Tahoma" w:eastAsia="SimSun" w:hAnsi="Tahoma" w:cs="Tahoma"/>
                <w:b/>
                <w:sz w:val="20"/>
                <w:szCs w:val="20"/>
                <w:lang w:val="sr-Cyrl-RS"/>
              </w:rPr>
              <w:t>Интернет стран</w:t>
            </w:r>
            <w:r>
              <w:rPr>
                <w:rFonts w:ascii="Tahoma" w:eastAsia="SimSun" w:hAnsi="Tahoma" w:cs="Tahoma"/>
                <w:b/>
                <w:sz w:val="20"/>
                <w:szCs w:val="20"/>
                <w:lang w:val="sr-Cyrl-RS"/>
              </w:rPr>
              <w:t>ица</w:t>
            </w:r>
            <w:r w:rsidR="007F4E11">
              <w:rPr>
                <w:rFonts w:ascii="Tahoma" w:eastAsia="SimSun" w:hAnsi="Tahoma" w:cs="Tahoma"/>
                <w:b/>
                <w:sz w:val="20"/>
                <w:szCs w:val="20"/>
                <w:lang w:val="sr-Cyrl-RS"/>
              </w:rPr>
              <w:t xml:space="preserve"> (В</w:t>
            </w:r>
            <w:r w:rsidR="00A05818" w:rsidRPr="00A05818">
              <w:rPr>
                <w:rFonts w:ascii="Tahoma" w:eastAsia="SimSun" w:hAnsi="Tahoma" w:cs="Tahoma"/>
                <w:b/>
                <w:sz w:val="20"/>
                <w:szCs w:val="20"/>
                <w:lang w:val="sr-Cyrl-RS"/>
              </w:rPr>
              <w:t>еб страна)</w:t>
            </w:r>
            <w:r>
              <w:rPr>
                <w:rFonts w:ascii="Tahoma" w:eastAsia="SimSun" w:hAnsi="Tahoma" w:cs="Tahoma"/>
                <w:b/>
                <w:sz w:val="20"/>
                <w:szCs w:val="20"/>
                <w:lang w:val="sr-Cyrl-RS"/>
              </w:rPr>
              <w:t xml:space="preserve"> клуба</w:t>
            </w:r>
          </w:p>
          <w:p w:rsidR="00A05818" w:rsidRPr="00A05818" w:rsidRDefault="00A05818" w:rsidP="00A05818">
            <w:pPr>
              <w:spacing w:after="0" w:line="240" w:lineRule="auto"/>
              <w:rPr>
                <w:rFonts w:ascii="Tahoma" w:eastAsia="SimSun" w:hAnsi="Tahoma" w:cs="Tahoma"/>
                <w:b/>
                <w:sz w:val="20"/>
                <w:szCs w:val="20"/>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A05818" w:rsidRDefault="00A05818" w:rsidP="007F4E11">
            <w:pPr>
              <w:spacing w:after="0" w:line="240" w:lineRule="auto"/>
              <w:rPr>
                <w:rFonts w:ascii="Tahoma" w:eastAsia="SimSun" w:hAnsi="Tahoma" w:cs="Tahoma"/>
                <w:b/>
                <w:sz w:val="20"/>
                <w:szCs w:val="20"/>
                <w:lang w:val="sr-Cyrl-RS"/>
              </w:rPr>
            </w:pPr>
            <w:r w:rsidRPr="00A05818">
              <w:rPr>
                <w:rFonts w:ascii="Tahoma" w:eastAsia="SimSun" w:hAnsi="Tahoma" w:cs="Tahoma"/>
                <w:b/>
                <w:sz w:val="20"/>
                <w:szCs w:val="20"/>
                <w:lang w:val="sr-Cyrl-RS"/>
              </w:rPr>
              <w:t>Заступник клуба (име, презиме, адреса, мејл, телефон, мобилни телефон</w:t>
            </w:r>
            <w:r w:rsidR="006E6596">
              <w:rPr>
                <w:rFonts w:ascii="Tahoma" w:eastAsia="SimSun" w:hAnsi="Tahoma" w:cs="Tahoma"/>
                <w:b/>
                <w:sz w:val="20"/>
                <w:szCs w:val="20"/>
                <w:lang w:val="sr-Cyrl-RS"/>
              </w:rPr>
              <w:t>, функција у клубу</w:t>
            </w:r>
            <w:r w:rsidR="007F4E11">
              <w:rPr>
                <w:rFonts w:ascii="Tahoma" w:eastAsia="SimSun" w:hAnsi="Tahoma" w:cs="Tahoma"/>
                <w:b/>
                <w:sz w:val="20"/>
                <w:szCs w:val="20"/>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Default="009962CC"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A05818" w:rsidRDefault="00A05818" w:rsidP="00A05818">
            <w:pPr>
              <w:spacing w:after="0" w:line="240" w:lineRule="auto"/>
              <w:rPr>
                <w:rFonts w:ascii="Tahoma" w:eastAsia="SimSun" w:hAnsi="Tahoma" w:cs="Tahoma"/>
                <w:b/>
                <w:sz w:val="20"/>
                <w:szCs w:val="20"/>
                <w:lang w:val="sr-Cyrl-RS"/>
              </w:rPr>
            </w:pPr>
            <w:r w:rsidRPr="00A05818">
              <w:rPr>
                <w:rFonts w:ascii="Tahoma" w:eastAsia="SimSun" w:hAnsi="Tahoma" w:cs="Tahoma"/>
                <w:b/>
                <w:sz w:val="20"/>
                <w:szCs w:val="20"/>
                <w:lang w:val="sr-Cyrl-RS"/>
              </w:rPr>
              <w:t>Особа за контакт (име, презиме, адреса,</w:t>
            </w:r>
            <w:r w:rsidR="008C40C1">
              <w:rPr>
                <w:rFonts w:ascii="Tahoma" w:eastAsia="SimSun" w:hAnsi="Tahoma" w:cs="Tahoma"/>
                <w:b/>
                <w:sz w:val="20"/>
                <w:szCs w:val="20"/>
                <w:lang w:val="sr-Cyrl-RS"/>
              </w:rPr>
              <w:t xml:space="preserve"> мејл, телефон, мобилни телефон</w:t>
            </w:r>
            <w:r w:rsidR="007F4E11">
              <w:rPr>
                <w:rFonts w:ascii="Tahoma" w:eastAsia="SimSun" w:hAnsi="Tahoma" w:cs="Tahoma"/>
                <w:b/>
                <w:sz w:val="20"/>
                <w:szCs w:val="20"/>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A05818" w:rsidRDefault="00A05818" w:rsidP="00A05818">
            <w:pPr>
              <w:spacing w:after="0" w:line="240" w:lineRule="auto"/>
              <w:rPr>
                <w:rFonts w:ascii="Tahoma" w:eastAsia="SimSun" w:hAnsi="Tahoma" w:cs="Tahoma"/>
                <w:b/>
                <w:sz w:val="20"/>
                <w:szCs w:val="20"/>
                <w:lang w:val="sr-Cyrl-RS"/>
              </w:rPr>
            </w:pPr>
            <w:r w:rsidRPr="00A05818">
              <w:rPr>
                <w:rFonts w:ascii="Tahoma" w:eastAsia="SimSun" w:hAnsi="Tahoma" w:cs="Tahoma"/>
                <w:b/>
                <w:sz w:val="20"/>
                <w:szCs w:val="20"/>
                <w:lang w:val="sr-Cyrl-RS"/>
              </w:rPr>
              <w:t>Број под којим је клуб регистрован у КСС (евиденциони број)</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46378C" w:rsidRDefault="0046378C"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Укупан број спортиста регистрованих за клуб у свим категоријама</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A05818" w:rsidRDefault="0046378C" w:rsidP="00A05818">
            <w:pPr>
              <w:spacing w:after="0" w:line="240" w:lineRule="auto"/>
              <w:rPr>
                <w:rFonts w:ascii="Tahoma" w:eastAsia="SimSun" w:hAnsi="Tahoma" w:cs="Tahoma"/>
                <w:b/>
                <w:sz w:val="20"/>
                <w:szCs w:val="20"/>
                <w:lang w:val="sr-Cyrl-RS"/>
              </w:rPr>
            </w:pPr>
            <w:r>
              <w:rPr>
                <w:rFonts w:ascii="Tahoma" w:eastAsia="SimSun" w:hAnsi="Tahoma" w:cs="Tahoma"/>
                <w:b/>
                <w:sz w:val="20"/>
                <w:szCs w:val="20"/>
                <w:lang w:val="sr-Cyrl-RS"/>
              </w:rPr>
              <w:t>Укупан број лица запослених у клубу, на неодређено и одређено време</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A05818" w:rsidRDefault="00A05818" w:rsidP="00A05818">
            <w:pPr>
              <w:spacing w:after="0" w:line="240" w:lineRule="auto"/>
              <w:rPr>
                <w:rFonts w:ascii="Tahoma" w:eastAsia="SimSun" w:hAnsi="Tahoma" w:cs="Tahoma"/>
                <w:b/>
                <w:sz w:val="20"/>
                <w:szCs w:val="20"/>
                <w:lang w:val="sr-Cyrl-RS"/>
              </w:rPr>
            </w:pPr>
            <w:r w:rsidRPr="00A05818">
              <w:rPr>
                <w:rFonts w:ascii="Tahoma" w:eastAsia="SimSun" w:hAnsi="Tahoma" w:cs="Tahoma"/>
                <w:b/>
                <w:sz w:val="20"/>
                <w:szCs w:val="20"/>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Pr>
                <w:rFonts w:ascii="Tahoma" w:eastAsia="SimSun" w:hAnsi="Tahoma" w:cs="Tahoma"/>
                <w:b/>
                <w:sz w:val="20"/>
                <w:szCs w:val="20"/>
                <w:lang w:val="sr-Cyrl-RS"/>
              </w:rPr>
              <w:t xml:space="preserve"> (ако је донето)</w:t>
            </w:r>
          </w:p>
        </w:tc>
        <w:tc>
          <w:tcPr>
            <w:tcW w:w="9639" w:type="dxa"/>
          </w:tcPr>
          <w:p w:rsidR="009962CC" w:rsidRDefault="009962CC" w:rsidP="00DB4419">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bl>
    <w:p w:rsidR="00A05818" w:rsidRPr="007D54D2" w:rsidRDefault="00A05818" w:rsidP="00A05818">
      <w:pPr>
        <w:spacing w:line="240" w:lineRule="auto"/>
        <w:ind w:right="440"/>
        <w:outlineLvl w:val="0"/>
        <w:rPr>
          <w:rFonts w:ascii="Tahoma" w:hAnsi="Tahoma" w:cs="Tahoma"/>
          <w:b/>
          <w:sz w:val="28"/>
          <w:highlight w:val="yellow"/>
          <w:lang w:val="sr-Cyrl-RS"/>
        </w:rPr>
      </w:pPr>
      <w:r w:rsidRPr="007D54D2">
        <w:rPr>
          <w:rFonts w:ascii="Tahoma" w:hAnsi="Tahoma" w:cs="Tahoma"/>
          <w:b/>
          <w:sz w:val="28"/>
          <w:highlight w:val="yellow"/>
          <w:lang w:val="sr-Cyrl-RS"/>
        </w:rPr>
        <w:lastRenderedPageBreak/>
        <w:t>ДЕО 2</w:t>
      </w:r>
    </w:p>
    <w:p w:rsidR="00A05818"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ОПШТИХ УСЛОВА</w:t>
      </w:r>
    </w:p>
    <w:p w:rsidR="00A05818" w:rsidRDefault="00A05818"/>
    <w:p w:rsidR="00A05818" w:rsidRPr="00A05818" w:rsidRDefault="00A05818" w:rsidP="00A05818">
      <w:pPr>
        <w:pStyle w:val="BodyText"/>
        <w:tabs>
          <w:tab w:val="left" w:pos="360"/>
        </w:tabs>
        <w:spacing w:after="0" w:line="240" w:lineRule="auto"/>
        <w:ind w:firstLine="0"/>
        <w:rPr>
          <w:rFonts w:ascii="Tahoma" w:hAnsi="Tahoma" w:cs="Tahoma"/>
          <w:b/>
          <w:szCs w:val="20"/>
          <w:lang w:val="sr-Cyrl-RS"/>
        </w:rPr>
      </w:pPr>
      <w:r w:rsidRPr="007D54D2">
        <w:rPr>
          <w:rFonts w:ascii="Tahoma" w:hAnsi="Tahoma" w:cs="Tahoma"/>
          <w:b/>
          <w:szCs w:val="20"/>
          <w:highlight w:val="yellow"/>
          <w:lang w:val="sr-Cyrl-RS"/>
        </w:rPr>
        <w:t>2.1. СПОРТИСТИ (ИГРАЧИ)  - СПОРТСКЕ ЕКИПЕ</w:t>
      </w:r>
    </w:p>
    <w:p w:rsidR="00A05818" w:rsidRPr="00A05818" w:rsidRDefault="00A05818" w:rsidP="00A05818">
      <w:pPr>
        <w:pStyle w:val="BodyText"/>
        <w:tabs>
          <w:tab w:val="left" w:pos="360"/>
        </w:tabs>
        <w:spacing w:after="0" w:line="240" w:lineRule="auto"/>
        <w:ind w:firstLine="0"/>
        <w:rPr>
          <w:rFonts w:ascii="Tahoma" w:hAnsi="Tahoma" w:cs="Tahoma"/>
          <w:b/>
          <w:sz w:val="20"/>
          <w:szCs w:val="2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A05818" w:rsidTr="00B97836">
        <w:trPr>
          <w:trHeight w:val="405"/>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2.1.1.</w:t>
            </w:r>
          </w:p>
        </w:tc>
        <w:tc>
          <w:tcPr>
            <w:tcW w:w="4596" w:type="dxa"/>
            <w:vMerge w:val="restart"/>
            <w:shd w:val="clear" w:color="auto" w:fill="auto"/>
          </w:tcPr>
          <w:p w:rsidR="006E6596" w:rsidRDefault="008C40C1" w:rsidP="007F4E1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 xml:space="preserve">Подаци о регистрованој, у складу са Регистрационим правилником КСС, </w:t>
            </w:r>
          </w:p>
          <w:p w:rsidR="008C40C1" w:rsidRDefault="008C40C1" w:rsidP="007F4E1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сениорској спортској екипи са потребним бројем играча за учешће у утакмицама</w:t>
            </w:r>
          </w:p>
          <w:p w:rsidR="0006353B" w:rsidRPr="0006353B" w:rsidRDefault="0006353B" w:rsidP="007F4E11">
            <w:pPr>
              <w:pStyle w:val="BodyText"/>
              <w:tabs>
                <w:tab w:val="left" w:pos="360"/>
              </w:tabs>
              <w:spacing w:after="0" w:line="240" w:lineRule="auto"/>
              <w:ind w:firstLine="0"/>
              <w:jc w:val="left"/>
              <w:rPr>
                <w:rFonts w:ascii="Tahoma" w:hAnsi="Tahoma" w:cs="Tahoma"/>
                <w:b/>
                <w:sz w:val="18"/>
                <w:szCs w:val="18"/>
                <w:lang w:val="sr-Cyrl-RS"/>
              </w:rPr>
            </w:pPr>
            <w:r w:rsidRPr="0006353B">
              <w:rPr>
                <w:rFonts w:ascii="Tahoma" w:eastAsia="SimSun" w:hAnsi="Tahoma" w:cs="Tahoma"/>
                <w:b/>
                <w:color w:val="FF0000"/>
                <w:sz w:val="18"/>
                <w:szCs w:val="18"/>
                <w:highlight w:val="yellow"/>
                <w:lang w:val="sr-Cyrl-RS"/>
              </w:rPr>
              <w:t>( регистрованих играча сениора у последње 2 сезоне )</w:t>
            </w:r>
          </w:p>
        </w:tc>
        <w:tc>
          <w:tcPr>
            <w:tcW w:w="4678" w:type="dxa"/>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У</w:t>
            </w:r>
            <w:r>
              <w:rPr>
                <w:rFonts w:ascii="Tahoma" w:hAnsi="Tahoma" w:cs="Tahoma"/>
                <w:b/>
                <w:szCs w:val="20"/>
                <w:lang w:val="sr-Cyrl-RS"/>
              </w:rPr>
              <w:t>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40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Број играча ангажованих на основу учлањењ</w:t>
            </w:r>
            <w:r>
              <w:rPr>
                <w:rFonts w:ascii="Tahoma" w:hAnsi="Tahoma" w:cs="Tahoma"/>
                <w:b/>
                <w:szCs w:val="20"/>
                <w:lang w:val="sr-Cyrl-RS"/>
              </w:rPr>
              <w:t>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40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Б</w:t>
            </w:r>
            <w:r>
              <w:rPr>
                <w:rFonts w:ascii="Tahoma" w:hAnsi="Tahoma" w:cs="Tahoma"/>
                <w:b/>
                <w:szCs w:val="20"/>
                <w:lang w:val="sr-Cyrl-RS"/>
              </w:rPr>
              <w:t>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B97836">
        <w:trPr>
          <w:trHeight w:val="608"/>
        </w:trPr>
        <w:tc>
          <w:tcPr>
            <w:tcW w:w="786" w:type="dxa"/>
            <w:vMerge w:val="restart"/>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2.1.2.</w:t>
            </w:r>
          </w:p>
        </w:tc>
        <w:tc>
          <w:tcPr>
            <w:tcW w:w="4596" w:type="dxa"/>
            <w:vMerge w:val="restart"/>
            <w:shd w:val="clear" w:color="auto" w:fill="auto"/>
          </w:tcPr>
          <w:p w:rsidR="007F4E11" w:rsidRDefault="007F4E11" w:rsidP="0046378C">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 xml:space="preserve">Подаци о регистрованој једној екипи у млађим категоријама </w:t>
            </w:r>
            <w:r>
              <w:rPr>
                <w:rFonts w:ascii="Tahoma" w:hAnsi="Tahoma" w:cs="Tahoma"/>
                <w:b/>
                <w:szCs w:val="20"/>
                <w:lang w:val="sr-Cyrl-RS"/>
              </w:rPr>
              <w:t>-</w:t>
            </w:r>
            <w:r w:rsidRPr="00A05818">
              <w:rPr>
                <w:rFonts w:ascii="Tahoma" w:hAnsi="Tahoma" w:cs="Tahoma"/>
                <w:b/>
                <w:szCs w:val="20"/>
                <w:lang w:val="sr-Cyrl-RS"/>
              </w:rPr>
              <w:t xml:space="preserve"> </w:t>
            </w:r>
            <w:r>
              <w:rPr>
                <w:rFonts w:ascii="Tahoma" w:hAnsi="Tahoma" w:cs="Tahoma"/>
                <w:b/>
                <w:szCs w:val="20"/>
                <w:lang w:val="sr-Cyrl-RS"/>
              </w:rPr>
              <w:t>попуњава</w:t>
            </w:r>
            <w:r w:rsidRPr="00A05818">
              <w:rPr>
                <w:rFonts w:ascii="Tahoma" w:hAnsi="Tahoma" w:cs="Tahoma"/>
                <w:b/>
                <w:szCs w:val="20"/>
                <w:lang w:val="sr-Cyrl-RS"/>
              </w:rPr>
              <w:t xml:space="preserve"> клуб који учествује у сениорском такмичењу</w:t>
            </w:r>
          </w:p>
          <w:p w:rsidR="0006353B" w:rsidRPr="0006353B" w:rsidRDefault="0006353B" w:rsidP="0006353B">
            <w:pPr>
              <w:tabs>
                <w:tab w:val="left" w:pos="360"/>
              </w:tabs>
              <w:suppressAutoHyphens/>
              <w:rPr>
                <w:rFonts w:ascii="Calibri" w:eastAsia="Calibri" w:hAnsi="Calibri" w:cs="font274"/>
                <w:sz w:val="18"/>
                <w:szCs w:val="18"/>
              </w:rPr>
            </w:pPr>
            <w:r w:rsidRPr="0006353B">
              <w:rPr>
                <w:rFonts w:ascii="Tahoma" w:eastAsia="Calibri" w:hAnsi="Tahoma" w:cs="Tahoma"/>
                <w:b/>
                <w:color w:val="C00000"/>
                <w:sz w:val="18"/>
                <w:szCs w:val="18"/>
                <w:highlight w:val="yellow"/>
                <w:lang w:val="sr-Cyrl-RS"/>
              </w:rPr>
              <w:t>( општи услов за све клубова који играју сениорски ранг )</w:t>
            </w:r>
          </w:p>
          <w:p w:rsidR="0006353B" w:rsidRPr="00A05818" w:rsidRDefault="0006353B" w:rsidP="0006353B">
            <w:pPr>
              <w:pStyle w:val="BodyText"/>
              <w:tabs>
                <w:tab w:val="left" w:pos="360"/>
              </w:tabs>
              <w:spacing w:after="0" w:line="240" w:lineRule="auto"/>
              <w:ind w:firstLine="0"/>
              <w:jc w:val="left"/>
              <w:rPr>
                <w:rFonts w:ascii="Tahoma" w:hAnsi="Tahoma" w:cs="Tahoma"/>
                <w:b/>
                <w:szCs w:val="20"/>
                <w:lang w:val="sr-Cyrl-RS"/>
              </w:rPr>
            </w:pPr>
            <w:r w:rsidRPr="0006353B">
              <w:rPr>
                <w:rFonts w:ascii="Tahoma" w:eastAsia="SimSun" w:hAnsi="Tahoma" w:cs="Tahoma"/>
                <w:b/>
                <w:color w:val="FF0000"/>
                <w:sz w:val="18"/>
                <w:szCs w:val="18"/>
                <w:highlight w:val="yellow"/>
                <w:lang w:val="sr-Cyrl-RS"/>
              </w:rPr>
              <w:t xml:space="preserve">( регистрованих играча </w:t>
            </w:r>
            <w:r w:rsidRPr="0006353B">
              <w:rPr>
                <w:rFonts w:ascii="Tahoma" w:eastAsia="SimSun" w:hAnsi="Tahoma" w:cs="Tahoma"/>
                <w:b/>
                <w:color w:val="FF0000"/>
                <w:sz w:val="18"/>
                <w:szCs w:val="18"/>
                <w:highlight w:val="yellow"/>
                <w:lang w:val="sr-Latn-RS"/>
              </w:rPr>
              <w:t xml:space="preserve">MK </w:t>
            </w:r>
            <w:r w:rsidRPr="0006353B">
              <w:rPr>
                <w:rFonts w:ascii="Tahoma" w:eastAsia="SimSun" w:hAnsi="Tahoma" w:cs="Tahoma"/>
                <w:b/>
                <w:color w:val="FF0000"/>
                <w:sz w:val="18"/>
                <w:szCs w:val="18"/>
                <w:highlight w:val="yellow"/>
                <w:lang w:val="sr-Cyrl-RS"/>
              </w:rPr>
              <w:t>у последње 2 сезоне )</w:t>
            </w:r>
          </w:p>
        </w:tc>
        <w:tc>
          <w:tcPr>
            <w:tcW w:w="4678" w:type="dxa"/>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У</w:t>
            </w:r>
            <w:r>
              <w:rPr>
                <w:rFonts w:ascii="Tahoma" w:hAnsi="Tahoma" w:cs="Tahoma"/>
                <w:b/>
                <w:szCs w:val="20"/>
                <w:lang w:val="sr-Cyrl-RS"/>
              </w:rPr>
              <w:t>купан број регистрованих играча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B97836">
        <w:trPr>
          <w:trHeight w:val="25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7F4E11" w:rsidRPr="0006353B" w:rsidRDefault="007F4E11" w:rsidP="008C40C1">
            <w:pPr>
              <w:pStyle w:val="BodyText"/>
              <w:tabs>
                <w:tab w:val="left" w:pos="360"/>
              </w:tabs>
              <w:spacing w:after="0" w:line="240" w:lineRule="auto"/>
              <w:ind w:firstLine="0"/>
              <w:jc w:val="left"/>
              <w:rPr>
                <w:rFonts w:ascii="Tahoma" w:hAnsi="Tahoma" w:cs="Tahoma"/>
                <w:b/>
                <w:szCs w:val="20"/>
                <w:lang w:val="sr-Latn-RS"/>
              </w:rPr>
            </w:pPr>
            <w:r w:rsidRPr="00A05818">
              <w:rPr>
                <w:rFonts w:ascii="Tahoma" w:hAnsi="Tahoma" w:cs="Tahoma"/>
                <w:b/>
                <w:szCs w:val="20"/>
                <w:lang w:val="sr-Cyrl-RS"/>
              </w:rPr>
              <w:t>Број играча</w:t>
            </w:r>
            <w:r>
              <w:rPr>
                <w:rFonts w:ascii="Tahoma" w:hAnsi="Tahoma" w:cs="Tahoma"/>
                <w:b/>
                <w:szCs w:val="20"/>
                <w:lang w:val="sr-Cyrl-RS"/>
              </w:rPr>
              <w:t xml:space="preserve"> ангажованих на основу учлањења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7F4E11">
        <w:trPr>
          <w:trHeight w:val="20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Број играча ангажованих уговором</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B97836">
        <w:trPr>
          <w:trHeight w:val="200"/>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Назив такмичења у коме екипа учествује</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6"/>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2.1.3.</w:t>
            </w:r>
          </w:p>
        </w:tc>
        <w:tc>
          <w:tcPr>
            <w:tcW w:w="4596" w:type="dxa"/>
            <w:vMerge w:val="restart"/>
            <w:shd w:val="clear" w:color="auto" w:fill="auto"/>
          </w:tcPr>
          <w:p w:rsidR="008C40C1" w:rsidRDefault="008C40C1" w:rsidP="007F4E1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 xml:space="preserve">Подаци о регистроване две екипе у млађим категоријама </w:t>
            </w:r>
            <w:r>
              <w:rPr>
                <w:rFonts w:ascii="Tahoma" w:hAnsi="Tahoma" w:cs="Tahoma"/>
                <w:b/>
                <w:szCs w:val="20"/>
                <w:lang w:val="sr-Cyrl-RS"/>
              </w:rPr>
              <w:t>-</w:t>
            </w:r>
            <w:r w:rsidRPr="00A05818">
              <w:rPr>
                <w:rFonts w:ascii="Tahoma" w:hAnsi="Tahoma" w:cs="Tahoma"/>
                <w:b/>
                <w:szCs w:val="20"/>
                <w:lang w:val="sr-Cyrl-RS"/>
              </w:rPr>
              <w:t xml:space="preserve"> </w:t>
            </w:r>
            <w:r w:rsidR="008C718D">
              <w:rPr>
                <w:rFonts w:ascii="Tahoma" w:hAnsi="Tahoma" w:cs="Tahoma"/>
                <w:b/>
                <w:szCs w:val="20"/>
                <w:lang w:val="sr-Cyrl-RS"/>
              </w:rPr>
              <w:t>попуњава</w:t>
            </w:r>
            <w:r w:rsidRPr="00A05818">
              <w:rPr>
                <w:rFonts w:ascii="Tahoma" w:hAnsi="Tahoma" w:cs="Tahoma"/>
                <w:b/>
                <w:szCs w:val="20"/>
                <w:lang w:val="sr-Cyrl-RS"/>
              </w:rPr>
              <w:t xml:space="preserve"> клуб који учествује само у</w:t>
            </w:r>
            <w:r w:rsidR="007F4E11">
              <w:rPr>
                <w:rFonts w:ascii="Tahoma" w:hAnsi="Tahoma" w:cs="Tahoma"/>
                <w:b/>
                <w:szCs w:val="20"/>
                <w:lang w:val="sr-Cyrl-RS"/>
              </w:rPr>
              <w:t xml:space="preserve"> такмичењима млађих категорија </w:t>
            </w:r>
            <w:r w:rsidRPr="00A05818">
              <w:rPr>
                <w:rFonts w:ascii="Tahoma" w:hAnsi="Tahoma" w:cs="Tahoma"/>
                <w:b/>
                <w:szCs w:val="20"/>
                <w:lang w:val="sr-Cyrl-RS"/>
              </w:rPr>
              <w:t>у оквиру МК лиге КСС и Финалног МК турнира КСС</w:t>
            </w:r>
          </w:p>
          <w:p w:rsidR="0006353B" w:rsidRPr="00E05DAB" w:rsidRDefault="0006353B" w:rsidP="007F4E11">
            <w:pPr>
              <w:pStyle w:val="BodyText"/>
              <w:tabs>
                <w:tab w:val="left" w:pos="360"/>
              </w:tabs>
              <w:spacing w:after="0" w:line="240" w:lineRule="auto"/>
              <w:ind w:firstLine="0"/>
              <w:jc w:val="left"/>
              <w:rPr>
                <w:rFonts w:ascii="Tahoma" w:hAnsi="Tahoma" w:cs="Tahoma"/>
                <w:b/>
                <w:sz w:val="16"/>
                <w:szCs w:val="16"/>
                <w:lang w:val="sr-Cyrl-RS"/>
              </w:rPr>
            </w:pPr>
          </w:p>
          <w:p w:rsidR="0006353B" w:rsidRPr="0006353B" w:rsidRDefault="0006353B" w:rsidP="007F4E11">
            <w:pPr>
              <w:pStyle w:val="BodyText"/>
              <w:tabs>
                <w:tab w:val="left" w:pos="360"/>
              </w:tabs>
              <w:spacing w:after="0" w:line="240" w:lineRule="auto"/>
              <w:ind w:firstLine="0"/>
              <w:jc w:val="left"/>
              <w:rPr>
                <w:rFonts w:ascii="Tahoma" w:hAnsi="Tahoma" w:cs="Tahoma"/>
                <w:b/>
                <w:sz w:val="18"/>
                <w:szCs w:val="18"/>
                <w:lang w:val="sr-Cyrl-RS"/>
              </w:rPr>
            </w:pPr>
            <w:r w:rsidRPr="0006353B">
              <w:rPr>
                <w:rFonts w:ascii="Tahoma" w:eastAsia="SimSun" w:hAnsi="Tahoma" w:cs="Tahoma"/>
                <w:b/>
                <w:color w:val="C00000"/>
                <w:sz w:val="18"/>
                <w:szCs w:val="18"/>
                <w:highlight w:val="yellow"/>
                <w:lang w:val="sr-Cyrl-RS"/>
              </w:rPr>
              <w:t>Попуњавају МК клубови без сениора који игра Квалитетну лигу РКС (Међурегионалну ) у категорији пионира</w:t>
            </w:r>
            <w:r w:rsidRPr="0006353B">
              <w:rPr>
                <w:rFonts w:ascii="Tahoma" w:eastAsia="SimSun" w:hAnsi="Tahoma" w:cs="Tahoma"/>
                <w:b/>
                <w:color w:val="00000A"/>
                <w:sz w:val="18"/>
                <w:szCs w:val="18"/>
                <w:lang w:val="sr-Cyrl-RS"/>
              </w:rPr>
              <w:t xml:space="preserve"> </w:t>
            </w:r>
            <w:r w:rsidRPr="0006353B">
              <w:rPr>
                <w:rFonts w:ascii="Tahoma" w:eastAsia="SimSun" w:hAnsi="Tahoma" w:cs="Tahoma"/>
                <w:b/>
                <w:color w:val="00000A"/>
                <w:sz w:val="18"/>
                <w:szCs w:val="18"/>
                <w:lang w:val="sr-Cyrl-RS"/>
              </w:rPr>
              <w:br/>
            </w:r>
            <w:r w:rsidRPr="0006353B">
              <w:rPr>
                <w:rFonts w:ascii="Tahoma" w:eastAsia="SimSun" w:hAnsi="Tahoma" w:cs="Tahoma"/>
                <w:b/>
                <w:color w:val="00000A"/>
                <w:sz w:val="18"/>
                <w:szCs w:val="18"/>
                <w:highlight w:val="green"/>
                <w:lang w:val="sr-Cyrl-RS"/>
              </w:rPr>
              <w:t>(Члан 39 став 4 Правилника о такмичењу или Дозволе за сезону )</w:t>
            </w:r>
          </w:p>
        </w:tc>
        <w:tc>
          <w:tcPr>
            <w:tcW w:w="467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Екипа 1</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Укупан број регистрованих</w:t>
            </w:r>
            <w:r>
              <w:rPr>
                <w:rFonts w:ascii="Tahoma" w:hAnsi="Tahoma" w:cs="Tahoma"/>
                <w:szCs w:val="20"/>
                <w:lang w:val="sr-Cyrl-RS"/>
              </w:rPr>
              <w:t xml:space="preserve">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Број играча</w:t>
            </w:r>
            <w:r>
              <w:rPr>
                <w:rFonts w:ascii="Tahoma" w:hAnsi="Tahoma" w:cs="Tahoma"/>
                <w:szCs w:val="20"/>
                <w:lang w:val="sr-Cyrl-RS"/>
              </w:rPr>
              <w:t xml:space="preserve">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szCs w:val="20"/>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21"/>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Екипа 2</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У</w:t>
            </w:r>
            <w:r>
              <w:rPr>
                <w:rFonts w:ascii="Tahoma" w:hAnsi="Tahoma" w:cs="Tahoma"/>
                <w:szCs w:val="20"/>
                <w:lang w:val="sr-Cyrl-RS"/>
              </w:rPr>
              <w:t>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Број играча</w:t>
            </w:r>
            <w:r>
              <w:rPr>
                <w:rFonts w:ascii="Tahoma" w:hAnsi="Tahoma" w:cs="Tahoma"/>
                <w:szCs w:val="20"/>
                <w:lang w:val="sr-Cyrl-RS"/>
              </w:rPr>
              <w:t xml:space="preserve">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8C40C1">
            <w:pPr>
              <w:pStyle w:val="BodyText"/>
              <w:tabs>
                <w:tab w:val="left" w:pos="360"/>
              </w:tabs>
              <w:spacing w:after="0" w:line="240" w:lineRule="auto"/>
              <w:ind w:firstLine="0"/>
              <w:rPr>
                <w:rFonts w:ascii="Tahoma" w:hAnsi="Tahoma" w:cs="Tahoma"/>
                <w:szCs w:val="20"/>
                <w:lang w:val="sr-Cyrl-RS"/>
              </w:rPr>
            </w:pPr>
            <w:r w:rsidRPr="00A05818">
              <w:rPr>
                <w:rFonts w:ascii="Tahoma" w:hAnsi="Tahoma" w:cs="Tahoma"/>
                <w:szCs w:val="20"/>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szCs w:val="20"/>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0E449D">
        <w:trPr>
          <w:trHeight w:val="334"/>
        </w:trPr>
        <w:tc>
          <w:tcPr>
            <w:tcW w:w="786" w:type="dxa"/>
            <w:vMerge w:val="restart"/>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b/>
                <w:szCs w:val="20"/>
                <w:lang w:val="sr-Cyrl-RS"/>
              </w:rPr>
              <w:t>2.1.4.</w:t>
            </w:r>
          </w:p>
        </w:tc>
        <w:tc>
          <w:tcPr>
            <w:tcW w:w="4596" w:type="dxa"/>
            <w:vMerge w:val="restart"/>
          </w:tcPr>
          <w:p w:rsidR="008C40C1" w:rsidRDefault="008C40C1" w:rsidP="00B97836">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 xml:space="preserve">Подаци о регистрованој једној екипи у млађим категоријама </w:t>
            </w:r>
            <w:r>
              <w:rPr>
                <w:rFonts w:ascii="Tahoma" w:hAnsi="Tahoma" w:cs="Tahoma"/>
                <w:b/>
                <w:szCs w:val="20"/>
                <w:lang w:val="sr-Cyrl-RS"/>
              </w:rPr>
              <w:t>-</w:t>
            </w:r>
            <w:r w:rsidRPr="00A05818">
              <w:rPr>
                <w:rFonts w:ascii="Tahoma" w:hAnsi="Tahoma" w:cs="Tahoma"/>
                <w:b/>
                <w:szCs w:val="20"/>
                <w:lang w:val="sr-Cyrl-RS"/>
              </w:rPr>
              <w:t xml:space="preserve"> </w:t>
            </w:r>
            <w:r w:rsidR="00B97836">
              <w:rPr>
                <w:rFonts w:ascii="Tahoma" w:hAnsi="Tahoma" w:cs="Tahoma"/>
                <w:b/>
                <w:szCs w:val="20"/>
                <w:lang w:val="sr-Cyrl-RS"/>
              </w:rPr>
              <w:t>попуњава</w:t>
            </w:r>
            <w:r w:rsidRPr="00A05818">
              <w:rPr>
                <w:rFonts w:ascii="Tahoma" w:hAnsi="Tahoma" w:cs="Tahoma"/>
                <w:b/>
                <w:szCs w:val="20"/>
                <w:lang w:val="sr-Cyrl-RS"/>
              </w:rPr>
              <w:t xml:space="preserve"> клуб који учествује само у такмичењима млађих категорија у оквиру МК такмичења РКС</w:t>
            </w:r>
          </w:p>
          <w:p w:rsidR="0006353B" w:rsidRPr="0006353B" w:rsidRDefault="0006353B" w:rsidP="0006353B">
            <w:pPr>
              <w:tabs>
                <w:tab w:val="left" w:pos="360"/>
              </w:tabs>
              <w:suppressAutoHyphens/>
              <w:rPr>
                <w:rFonts w:ascii="Calibri" w:eastAsia="Calibri" w:hAnsi="Calibri" w:cs="font274"/>
                <w:sz w:val="18"/>
                <w:szCs w:val="18"/>
              </w:rPr>
            </w:pPr>
            <w:r w:rsidRPr="0006353B">
              <w:rPr>
                <w:rFonts w:ascii="Tahoma" w:eastAsia="Calibri" w:hAnsi="Tahoma" w:cs="Tahoma"/>
                <w:b/>
                <w:color w:val="CE181E"/>
                <w:sz w:val="18"/>
                <w:szCs w:val="18"/>
                <w:highlight w:val="yellow"/>
                <w:lang w:val="sr-Cyrl-RS"/>
              </w:rPr>
              <w:t>Само МК клубови без сениора који играју у такмичењима РКС – регионалне лиге</w:t>
            </w:r>
          </w:p>
          <w:p w:rsidR="0006353B" w:rsidRPr="00A05818" w:rsidRDefault="00E05DAB" w:rsidP="0006353B">
            <w:pPr>
              <w:pStyle w:val="BodyText"/>
              <w:tabs>
                <w:tab w:val="left" w:pos="360"/>
              </w:tabs>
              <w:spacing w:after="0" w:line="240" w:lineRule="auto"/>
              <w:ind w:firstLine="0"/>
              <w:jc w:val="left"/>
              <w:rPr>
                <w:rFonts w:ascii="Tahoma" w:hAnsi="Tahoma" w:cs="Tahoma"/>
                <w:b/>
                <w:szCs w:val="20"/>
                <w:lang w:val="sr-Cyrl-RS"/>
              </w:rPr>
            </w:pPr>
            <w:r>
              <w:rPr>
                <w:rFonts w:ascii="Tahoma" w:eastAsia="SimSun" w:hAnsi="Tahoma" w:cs="Tahoma"/>
                <w:b/>
                <w:color w:val="00000A"/>
                <w:sz w:val="18"/>
                <w:szCs w:val="18"/>
                <w:highlight w:val="green"/>
                <w:lang w:val="sr-Cyrl-RS"/>
              </w:rPr>
              <w:t>(Члан 39 став 4 Правилника.такмичењу)</w:t>
            </w:r>
          </w:p>
        </w:tc>
        <w:tc>
          <w:tcPr>
            <w:tcW w:w="467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b/>
                <w:szCs w:val="20"/>
                <w:lang w:val="sr-Cyrl-RS"/>
              </w:rPr>
              <w:t>У</w:t>
            </w:r>
            <w:r>
              <w:rPr>
                <w:rFonts w:ascii="Tahoma" w:hAnsi="Tahoma" w:cs="Tahoma"/>
                <w:b/>
                <w:szCs w:val="20"/>
                <w:lang w:val="sr-Cyrl-RS"/>
              </w:rPr>
              <w:t>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0E449D">
        <w:trPr>
          <w:trHeight w:val="334"/>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7F4E1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Број играча ангажованих на основу</w:t>
            </w:r>
            <w:r>
              <w:rPr>
                <w:rFonts w:ascii="Tahoma" w:hAnsi="Tahoma" w:cs="Tahoma"/>
                <w:b/>
                <w:szCs w:val="20"/>
                <w:lang w:val="sr-Cyrl-RS"/>
              </w:rPr>
              <w:t xml:space="preserve">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0E449D">
        <w:trPr>
          <w:trHeight w:val="334"/>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A05818" w:rsidRDefault="008C40C1" w:rsidP="007F4E1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bl>
    <w:p w:rsidR="00A05818" w:rsidRDefault="00A05818"/>
    <w:p w:rsidR="00733400" w:rsidRDefault="00733400"/>
    <w:p w:rsidR="008C40C1" w:rsidRPr="007D54D2" w:rsidRDefault="008C40C1" w:rsidP="008C40C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lastRenderedPageBreak/>
        <w:t>2.2. СПОРТСКИ СТРУЧЊАЦИ</w:t>
      </w:r>
    </w:p>
    <w:p w:rsidR="008C40C1" w:rsidRPr="008C40C1" w:rsidRDefault="008C40C1" w:rsidP="008C40C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8C40C1" w:rsidTr="000E449D">
        <w:trPr>
          <w:trHeight w:val="544"/>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2.2.1.</w:t>
            </w:r>
          </w:p>
        </w:tc>
        <w:tc>
          <w:tcPr>
            <w:tcW w:w="4596" w:type="dxa"/>
            <w:vMerge w:val="restart"/>
          </w:tcPr>
          <w:p w:rsidR="000E449D" w:rsidRPr="008C40C1" w:rsidRDefault="000E449D" w:rsidP="0046378C">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Подаци о ангажованим тренерима за рад са спортистима (минимално један, плус још један на сва</w:t>
            </w:r>
            <w:bookmarkStart w:id="0" w:name="_GoBack"/>
            <w:bookmarkEnd w:id="0"/>
            <w:r w:rsidRPr="008C40C1">
              <w:rPr>
                <w:rFonts w:ascii="Tahoma" w:hAnsi="Tahoma" w:cs="Tahoma"/>
                <w:b/>
                <w:szCs w:val="22"/>
                <w:lang w:val="sr-Cyrl-RS"/>
              </w:rPr>
              <w:t>ких 160 спортиста)</w:t>
            </w:r>
          </w:p>
        </w:tc>
        <w:tc>
          <w:tcPr>
            <w:tcW w:w="4678" w:type="dxa"/>
          </w:tcPr>
          <w:p w:rsidR="000E449D" w:rsidRPr="008C40C1" w:rsidRDefault="00384B28" w:rsidP="00384B28">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 xml:space="preserve">1. </w:t>
            </w:r>
            <w:r w:rsidR="000E449D" w:rsidRPr="008C40C1">
              <w:rPr>
                <w:rFonts w:ascii="Tahoma" w:hAnsi="Tahoma" w:cs="Tahoma"/>
                <w:b/>
                <w:szCs w:val="22"/>
                <w:lang w:val="sr-Cyrl-RS"/>
              </w:rPr>
              <w:t>Име и презиме, спортско звање, број  и ниво дозволе за рад (лиценце), образовање, функција у екипи</w:t>
            </w:r>
            <w:r w:rsidR="0046378C">
              <w:rPr>
                <w:rFonts w:ascii="Tahoma" w:hAnsi="Tahoma" w:cs="Tahoma"/>
                <w:b/>
                <w:szCs w:val="22"/>
                <w:lang w:val="sr-Cyrl-RS"/>
              </w:rPr>
              <w:t>, начин ангажовања (уговор, одлука о именовању</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0E449D">
        <w:trPr>
          <w:trHeight w:val="543"/>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678" w:type="dxa"/>
          </w:tcPr>
          <w:p w:rsidR="000E449D" w:rsidRPr="008C40C1" w:rsidRDefault="00384B28" w:rsidP="000E449D">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8C40C1" w:rsidTr="000E449D">
        <w:trPr>
          <w:trHeight w:val="876"/>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2.2.2.</w:t>
            </w:r>
          </w:p>
        </w:tc>
        <w:tc>
          <w:tcPr>
            <w:tcW w:w="459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Подаци о ангажованим тренерима за рад са спортистима млађим од 16 година</w:t>
            </w:r>
          </w:p>
        </w:tc>
        <w:tc>
          <w:tcPr>
            <w:tcW w:w="4678" w:type="dxa"/>
          </w:tcPr>
          <w:p w:rsidR="000E449D" w:rsidRPr="008C40C1" w:rsidRDefault="00384B28" w:rsidP="000E449D">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 xml:space="preserve">1. </w:t>
            </w:r>
            <w:r w:rsidR="000E449D" w:rsidRPr="008C40C1">
              <w:rPr>
                <w:rFonts w:ascii="Tahoma" w:hAnsi="Tahoma" w:cs="Tahoma"/>
                <w:b/>
                <w:szCs w:val="22"/>
                <w:lang w:val="sr-Cyrl-RS"/>
              </w:rPr>
              <w:t>Име и презиме</w:t>
            </w:r>
            <w:r w:rsidR="000E449D">
              <w:rPr>
                <w:rFonts w:ascii="Tahoma" w:hAnsi="Tahoma" w:cs="Tahoma"/>
                <w:b/>
                <w:szCs w:val="22"/>
                <w:lang w:val="sr-Cyrl-RS"/>
              </w:rPr>
              <w:t>,</w:t>
            </w:r>
            <w:r w:rsidR="000E449D" w:rsidRPr="008C40C1">
              <w:rPr>
                <w:rFonts w:ascii="Tahoma" w:hAnsi="Tahoma" w:cs="Tahoma"/>
                <w:b/>
                <w:szCs w:val="22"/>
                <w:lang w:val="sr-Cyrl-RS"/>
              </w:rPr>
              <w:t xml:space="preserve"> спортско звање</w:t>
            </w:r>
            <w:r w:rsidR="000E449D">
              <w:rPr>
                <w:rFonts w:ascii="Tahoma" w:hAnsi="Tahoma" w:cs="Tahoma"/>
                <w:b/>
                <w:szCs w:val="22"/>
                <w:lang w:val="sr-Cyrl-RS"/>
              </w:rPr>
              <w:t>,</w:t>
            </w:r>
            <w:r w:rsidR="000E449D" w:rsidRPr="008C40C1">
              <w:rPr>
                <w:rFonts w:ascii="Tahoma" w:hAnsi="Tahoma" w:cs="Tahoma"/>
                <w:b/>
                <w:szCs w:val="22"/>
                <w:lang w:val="sr-Cyrl-RS"/>
              </w:rPr>
              <w:t xml:space="preserve"> број  и ниво дозволе за рад (лиценце)</w:t>
            </w:r>
            <w:r w:rsidR="000E449D">
              <w:rPr>
                <w:rFonts w:ascii="Tahoma" w:hAnsi="Tahoma" w:cs="Tahoma"/>
                <w:b/>
                <w:szCs w:val="22"/>
                <w:lang w:val="sr-Cyrl-RS"/>
              </w:rPr>
              <w:t>,</w:t>
            </w:r>
            <w:r w:rsidR="000E449D" w:rsidRPr="008C40C1">
              <w:rPr>
                <w:rFonts w:ascii="Tahoma" w:hAnsi="Tahoma" w:cs="Tahoma"/>
                <w:b/>
                <w:szCs w:val="22"/>
                <w:lang w:val="sr-Cyrl-RS"/>
              </w:rPr>
              <w:t xml:space="preserve"> образовање у области физичког васпитања и спорта /посебна стручна оспособљеност за рад са децом, функција у екипи</w:t>
            </w:r>
            <w:r w:rsidR="0046378C">
              <w:rPr>
                <w:rFonts w:ascii="Tahoma" w:hAnsi="Tahoma" w:cs="Tahoma"/>
                <w:b/>
                <w:szCs w:val="22"/>
                <w:lang w:val="sr-Cyrl-RS"/>
              </w:rPr>
              <w:t>, начин ангажовања (уговор, одлука о именовању</w:t>
            </w:r>
            <w:r>
              <w:rPr>
                <w:rFonts w:ascii="Tahoma" w:hAnsi="Tahoma" w:cs="Tahoma"/>
                <w:b/>
                <w:szCs w:val="22"/>
                <w:lang w:val="sr-Cyrl-RS"/>
              </w:rPr>
              <w:t>)</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E05DAB">
        <w:trPr>
          <w:trHeight w:val="535"/>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678" w:type="dxa"/>
          </w:tcPr>
          <w:p w:rsidR="000E449D" w:rsidRPr="008C40C1" w:rsidRDefault="00384B28" w:rsidP="000E449D">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8C40C1"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2.2.3.</w:t>
            </w:r>
          </w:p>
        </w:tc>
        <w:tc>
          <w:tcPr>
            <w:tcW w:w="4596" w:type="dxa"/>
          </w:tcPr>
          <w:p w:rsidR="008C40C1" w:rsidRPr="008C40C1" w:rsidRDefault="008C40C1" w:rsidP="008C40C1">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 xml:space="preserve">Подаци о тренеру који координира и надзире рад других тренера у клубу </w:t>
            </w:r>
            <w:r w:rsidR="00384B28">
              <w:rPr>
                <w:rFonts w:ascii="Tahoma" w:hAnsi="Tahoma" w:cs="Tahoma"/>
                <w:b/>
                <w:szCs w:val="22"/>
                <w:lang w:val="sr-Cyrl-RS"/>
              </w:rPr>
              <w:t>(наведен под 2.2.1 или 2.2.2.)</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Име и презиме</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8C40C1"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2.2.4.</w:t>
            </w:r>
          </w:p>
        </w:tc>
        <w:tc>
          <w:tcPr>
            <w:tcW w:w="4596" w:type="dxa"/>
          </w:tcPr>
          <w:p w:rsidR="008C40C1" w:rsidRPr="008C40C1" w:rsidRDefault="008C40C1" w:rsidP="007A7E72">
            <w:pPr>
              <w:pStyle w:val="BodyText"/>
              <w:tabs>
                <w:tab w:val="left" w:pos="360"/>
              </w:tabs>
              <w:spacing w:after="0" w:line="240" w:lineRule="auto"/>
              <w:ind w:firstLine="0"/>
              <w:jc w:val="left"/>
              <w:rPr>
                <w:rFonts w:ascii="Tahoma" w:hAnsi="Tahoma" w:cs="Tahoma"/>
                <w:b/>
                <w:szCs w:val="22"/>
                <w:lang w:val="sr-Cyrl-RS"/>
              </w:rPr>
            </w:pPr>
            <w:r w:rsidRPr="008C40C1">
              <w:rPr>
                <w:rFonts w:ascii="Tahoma" w:hAnsi="Tahoma" w:cs="Tahoma"/>
                <w:b/>
                <w:szCs w:val="22"/>
                <w:lang w:val="sr-Cyrl-RS"/>
              </w:rPr>
              <w:t>Назив општег акта клуба којим су утврђене надлежности ангажованих тренера</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bl>
    <w:p w:rsidR="0067247D" w:rsidRDefault="0067247D" w:rsidP="00394791">
      <w:pPr>
        <w:pStyle w:val="BodyText"/>
        <w:tabs>
          <w:tab w:val="left" w:pos="360"/>
        </w:tabs>
        <w:spacing w:after="0" w:line="240" w:lineRule="auto"/>
        <w:ind w:firstLine="0"/>
        <w:rPr>
          <w:rFonts w:ascii="Tahoma" w:hAnsi="Tahoma" w:cs="Tahoma"/>
          <w:b/>
          <w:szCs w:val="22"/>
          <w:lang w:val="sr-Cyrl-RS"/>
        </w:rPr>
      </w:pPr>
    </w:p>
    <w:p w:rsidR="00E05DAB" w:rsidRDefault="00E05DAB" w:rsidP="00394791">
      <w:pPr>
        <w:pStyle w:val="BodyText"/>
        <w:tabs>
          <w:tab w:val="left" w:pos="360"/>
        </w:tabs>
        <w:spacing w:after="0" w:line="240" w:lineRule="auto"/>
        <w:ind w:firstLine="0"/>
        <w:rPr>
          <w:rFonts w:ascii="Tahoma" w:hAnsi="Tahoma" w:cs="Tahoma"/>
          <w:b/>
          <w:szCs w:val="22"/>
          <w:lang w:val="sr-Cyrl-RS"/>
        </w:rPr>
      </w:pPr>
    </w:p>
    <w:p w:rsidR="008C40C1" w:rsidRPr="007D54D2" w:rsidRDefault="00394791" w:rsidP="0039479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t>2.3</w:t>
      </w:r>
      <w:r w:rsidR="008C40C1" w:rsidRPr="007D54D2">
        <w:rPr>
          <w:rFonts w:ascii="Tahoma" w:hAnsi="Tahoma" w:cs="Tahoma"/>
          <w:b/>
          <w:szCs w:val="22"/>
          <w:highlight w:val="yellow"/>
          <w:lang w:val="sr-Cyrl-RS"/>
        </w:rPr>
        <w:t>. ПОСЛОВНИ ПРОСТОР, СПОРТСКИ ОБЈЕКТИ, СПОРТСКА ОПРЕМА</w:t>
      </w:r>
    </w:p>
    <w:p w:rsidR="008C40C1" w:rsidRPr="005C2A5A" w:rsidRDefault="008C40C1" w:rsidP="008C40C1">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8C40C1" w:rsidTr="007F4E11">
        <w:trPr>
          <w:trHeight w:val="215"/>
        </w:trPr>
        <w:tc>
          <w:tcPr>
            <w:tcW w:w="786" w:type="dxa"/>
            <w:vMerge w:val="restart"/>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2.3.1.</w:t>
            </w:r>
          </w:p>
        </w:tc>
        <w:tc>
          <w:tcPr>
            <w:tcW w:w="4596" w:type="dxa"/>
            <w:vMerge w:val="restart"/>
          </w:tcPr>
          <w:p w:rsidR="00A8079D" w:rsidRDefault="00A8079D" w:rsidP="000E449D">
            <w:pPr>
              <w:pStyle w:val="BodyText"/>
              <w:tabs>
                <w:tab w:val="left" w:pos="360"/>
              </w:tabs>
              <w:spacing w:after="0" w:line="240" w:lineRule="auto"/>
              <w:ind w:firstLine="0"/>
              <w:jc w:val="left"/>
              <w:rPr>
                <w:rFonts w:ascii="Tahoma" w:hAnsi="Tahoma" w:cs="Tahoma"/>
                <w:b/>
                <w:szCs w:val="20"/>
                <w:lang w:val="sr-Cyrl-RS"/>
              </w:rPr>
            </w:pPr>
          </w:p>
          <w:p w:rsidR="00A8079D" w:rsidRDefault="00A8079D" w:rsidP="000E449D">
            <w:pPr>
              <w:pStyle w:val="BodyText"/>
              <w:tabs>
                <w:tab w:val="left" w:pos="360"/>
              </w:tabs>
              <w:spacing w:after="0" w:line="240" w:lineRule="auto"/>
              <w:ind w:firstLine="0"/>
              <w:jc w:val="left"/>
              <w:rPr>
                <w:rFonts w:ascii="Tahoma" w:hAnsi="Tahoma" w:cs="Tahoma"/>
                <w:b/>
                <w:szCs w:val="20"/>
                <w:lang w:val="sr-Cyrl-RS"/>
              </w:rPr>
            </w:pPr>
          </w:p>
          <w:p w:rsidR="00A8079D" w:rsidRDefault="00A8079D" w:rsidP="000E449D">
            <w:pPr>
              <w:pStyle w:val="BodyText"/>
              <w:tabs>
                <w:tab w:val="left" w:pos="360"/>
              </w:tabs>
              <w:spacing w:after="0" w:line="240" w:lineRule="auto"/>
              <w:ind w:firstLine="0"/>
              <w:jc w:val="left"/>
              <w:rPr>
                <w:rFonts w:ascii="Tahoma" w:hAnsi="Tahoma" w:cs="Tahoma"/>
                <w:b/>
                <w:szCs w:val="20"/>
                <w:lang w:val="sr-Cyrl-RS"/>
              </w:rPr>
            </w:pPr>
          </w:p>
          <w:p w:rsidR="00A8079D" w:rsidRDefault="00A8079D" w:rsidP="000E449D">
            <w:pPr>
              <w:pStyle w:val="BodyText"/>
              <w:tabs>
                <w:tab w:val="left" w:pos="360"/>
              </w:tabs>
              <w:spacing w:after="0" w:line="240" w:lineRule="auto"/>
              <w:ind w:firstLine="0"/>
              <w:jc w:val="left"/>
              <w:rPr>
                <w:rFonts w:ascii="Tahoma" w:hAnsi="Tahoma" w:cs="Tahoma"/>
                <w:b/>
                <w:szCs w:val="20"/>
                <w:lang w:val="sr-Cyrl-RS"/>
              </w:rPr>
            </w:pPr>
          </w:p>
          <w:p w:rsidR="00A8079D" w:rsidRDefault="00A8079D" w:rsidP="000E449D">
            <w:pPr>
              <w:pStyle w:val="BodyText"/>
              <w:tabs>
                <w:tab w:val="left" w:pos="360"/>
              </w:tabs>
              <w:spacing w:after="0" w:line="240" w:lineRule="auto"/>
              <w:ind w:firstLine="0"/>
              <w:jc w:val="left"/>
              <w:rPr>
                <w:rFonts w:ascii="Tahoma" w:hAnsi="Tahoma" w:cs="Tahoma"/>
                <w:b/>
                <w:szCs w:val="20"/>
                <w:lang w:val="sr-Cyrl-RS"/>
              </w:rPr>
            </w:pPr>
          </w:p>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спортском објекту за тренинг пријављених екипа</w:t>
            </w: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Pr>
                <w:rFonts w:ascii="Tahoma" w:hAnsi="Tahoma" w:cs="Tahoma"/>
                <w:b/>
                <w:szCs w:val="20"/>
                <w:lang w:val="sr-Cyrl-RS"/>
              </w:rPr>
              <w:t>Назив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Pr>
                <w:rFonts w:ascii="Tahoma" w:hAnsi="Tahoma" w:cs="Tahoma"/>
                <w:b/>
                <w:szCs w:val="20"/>
                <w:lang w:val="sr-Cyrl-RS"/>
              </w:rPr>
              <w:t>Локација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Структура и површина просторија намењених извођењу спортских активности</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Структура и површина пратећих просторија</w:t>
            </w:r>
          </w:p>
        </w:tc>
        <w:tc>
          <w:tcPr>
            <w:tcW w:w="5386" w:type="dxa"/>
          </w:tcPr>
          <w:p w:rsidR="008C40C1" w:rsidRPr="008C40C1"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Инсталације</w:t>
            </w:r>
          </w:p>
        </w:tc>
        <w:tc>
          <w:tcPr>
            <w:tcW w:w="5386" w:type="dxa"/>
          </w:tcPr>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Техничка опрема</w:t>
            </w:r>
          </w:p>
        </w:tc>
        <w:tc>
          <w:tcPr>
            <w:tcW w:w="5386" w:type="dxa"/>
          </w:tcPr>
          <w:p w:rsidR="00C61970" w:rsidRPr="008C40C1"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8C40C1" w:rsidRDefault="008C40C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8C40C1" w:rsidRDefault="008C40C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Правни основ коришћења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8C40C1" w:rsidTr="007F4E11">
        <w:trPr>
          <w:trHeight w:val="286"/>
        </w:trPr>
        <w:tc>
          <w:tcPr>
            <w:tcW w:w="786" w:type="dxa"/>
            <w:vMerge w:val="restart"/>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lastRenderedPageBreak/>
              <w:t>2.3.2.</w:t>
            </w:r>
          </w:p>
        </w:tc>
        <w:tc>
          <w:tcPr>
            <w:tcW w:w="4596" w:type="dxa"/>
            <w:vMerge w:val="restart"/>
          </w:tcPr>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394791" w:rsidRDefault="00394791" w:rsidP="00384B28">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спортском објекту (</w:t>
            </w:r>
            <w:r w:rsidR="00384B28">
              <w:rPr>
                <w:rFonts w:ascii="Tahoma" w:hAnsi="Tahoma" w:cs="Tahoma"/>
                <w:b/>
                <w:szCs w:val="20"/>
                <w:lang w:val="sr-Cyrl-RS"/>
              </w:rPr>
              <w:t>основни</w:t>
            </w:r>
            <w:r w:rsidRPr="008C40C1">
              <w:rPr>
                <w:rFonts w:ascii="Tahoma" w:hAnsi="Tahoma" w:cs="Tahoma"/>
                <w:b/>
                <w:szCs w:val="20"/>
                <w:lang w:val="sr-Cyrl-RS"/>
              </w:rPr>
              <w:t xml:space="preserve"> и </w:t>
            </w:r>
            <w:r w:rsidR="00384B28">
              <w:rPr>
                <w:rFonts w:ascii="Tahoma" w:hAnsi="Tahoma" w:cs="Tahoma"/>
                <w:b/>
                <w:szCs w:val="20"/>
                <w:lang w:val="sr-Cyrl-RS"/>
              </w:rPr>
              <w:t>додатни</w:t>
            </w:r>
            <w:r w:rsidRPr="008C40C1">
              <w:rPr>
                <w:rFonts w:ascii="Tahoma" w:hAnsi="Tahoma" w:cs="Tahoma"/>
                <w:b/>
                <w:szCs w:val="20"/>
                <w:lang w:val="sr-Cyrl-RS"/>
              </w:rPr>
              <w:t>) за организовање утакмица у седишту клуба</w:t>
            </w: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Default="0006353B" w:rsidP="00384B28">
            <w:pPr>
              <w:pStyle w:val="BodyText"/>
              <w:tabs>
                <w:tab w:val="left" w:pos="360"/>
              </w:tabs>
              <w:spacing w:after="0" w:line="240" w:lineRule="auto"/>
              <w:ind w:firstLine="0"/>
              <w:jc w:val="left"/>
              <w:rPr>
                <w:rFonts w:ascii="Tahoma" w:hAnsi="Tahoma" w:cs="Tahoma"/>
                <w:b/>
                <w:szCs w:val="20"/>
                <w:lang w:val="sr-Cyrl-RS"/>
              </w:rPr>
            </w:pPr>
          </w:p>
          <w:p w:rsidR="0006353B" w:rsidRPr="0006353B" w:rsidRDefault="0006353B" w:rsidP="00384B28">
            <w:pPr>
              <w:pStyle w:val="BodyText"/>
              <w:tabs>
                <w:tab w:val="left" w:pos="360"/>
              </w:tabs>
              <w:spacing w:after="0" w:line="240" w:lineRule="auto"/>
              <w:ind w:firstLine="0"/>
              <w:jc w:val="left"/>
              <w:rPr>
                <w:rFonts w:ascii="Tahoma" w:hAnsi="Tahoma" w:cs="Tahoma"/>
                <w:b/>
                <w:sz w:val="18"/>
                <w:szCs w:val="18"/>
                <w:lang w:val="sr-Cyrl-RS"/>
              </w:rPr>
            </w:pPr>
            <w:r w:rsidRPr="0006353B">
              <w:rPr>
                <w:rFonts w:ascii="Tahoma" w:eastAsia="SimSun" w:hAnsi="Tahoma" w:cs="Tahoma"/>
                <w:b/>
                <w:color w:val="FF0000"/>
                <w:sz w:val="18"/>
                <w:szCs w:val="18"/>
                <w:highlight w:val="yellow"/>
                <w:lang w:val="sr-Cyrl-RS"/>
              </w:rPr>
              <w:t>( Све ове податке мора да поседује објекат и као такве издаје на захтев )</w:t>
            </w:r>
          </w:p>
        </w:tc>
        <w:tc>
          <w:tcPr>
            <w:tcW w:w="4678" w:type="dxa"/>
          </w:tcPr>
          <w:p w:rsidR="00394791" w:rsidRPr="008C40C1" w:rsidRDefault="00394791" w:rsidP="00384B28">
            <w:pPr>
              <w:pStyle w:val="BodyText"/>
              <w:tabs>
                <w:tab w:val="left" w:pos="181"/>
              </w:tabs>
              <w:spacing w:after="0" w:line="240" w:lineRule="auto"/>
              <w:ind w:firstLine="0"/>
              <w:jc w:val="left"/>
              <w:rPr>
                <w:rFonts w:ascii="Tahoma" w:hAnsi="Tahoma" w:cs="Tahoma"/>
                <w:b/>
                <w:szCs w:val="20"/>
                <w:lang w:val="sr-Cyrl-RS"/>
              </w:rPr>
            </w:pPr>
            <w:r>
              <w:rPr>
                <w:rFonts w:ascii="Tahoma" w:hAnsi="Tahoma" w:cs="Tahoma"/>
                <w:b/>
                <w:szCs w:val="20"/>
                <w:lang w:val="sr-Cyrl-RS"/>
              </w:rPr>
              <w:t xml:space="preserve">1. </w:t>
            </w:r>
            <w:r w:rsidR="00384B28">
              <w:rPr>
                <w:rFonts w:ascii="Tahoma" w:hAnsi="Tahoma" w:cs="Tahoma"/>
                <w:b/>
                <w:szCs w:val="20"/>
                <w:lang w:val="sr-Cyrl-RS"/>
              </w:rPr>
              <w:t>Основни</w:t>
            </w:r>
            <w:r>
              <w:rPr>
                <w:rFonts w:ascii="Tahoma" w:hAnsi="Tahoma" w:cs="Tahoma"/>
                <w:b/>
                <w:szCs w:val="20"/>
                <w:lang w:val="sr-Cyrl-RS"/>
              </w:rPr>
              <w:t xml:space="preserve"> објекат</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Pr>
                <w:rFonts w:ascii="Tahoma" w:hAnsi="Tahoma" w:cs="Tahoma"/>
                <w:b/>
                <w:szCs w:val="20"/>
                <w:lang w:val="sr-Cyrl-RS"/>
              </w:rPr>
              <w:t>Назив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Локација</w:t>
            </w:r>
            <w:r>
              <w:rPr>
                <w:rFonts w:ascii="Tahoma" w:hAnsi="Tahoma" w:cs="Tahoma"/>
                <w:b/>
                <w:szCs w:val="20"/>
                <w:lang w:val="sr-Cyrl-RS"/>
              </w:rPr>
              <w:t xml:space="preserve">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Структура и површина просторија намењених извођењу спортских активности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Структура и површина пратећих просторија (тоалети, свлачионице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Инсталације (грејање, вентилација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Техничка опрема (кошеви, опрема за истицање најмање три заставе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Број седишта за гледаоце</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употребној дозволи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Број под којим је спортски објекат уписан у Националној евиденцији спортских објеката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39479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Правни основ коришћења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994"/>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0E449D" w:rsidRDefault="00394791" w:rsidP="00384B28">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 xml:space="preserve">2. </w:t>
            </w:r>
            <w:r w:rsidR="00384B28">
              <w:rPr>
                <w:rFonts w:ascii="Tahoma" w:hAnsi="Tahoma" w:cs="Tahoma"/>
                <w:b/>
                <w:szCs w:val="20"/>
                <w:lang w:val="sr-Cyrl-RS"/>
              </w:rPr>
              <w:t>Додатни</w:t>
            </w:r>
            <w:r w:rsidRPr="008C40C1">
              <w:rPr>
                <w:rFonts w:ascii="Tahoma" w:hAnsi="Tahoma" w:cs="Tahoma"/>
                <w:b/>
                <w:szCs w:val="20"/>
                <w:lang w:val="sr-Cyrl-RS"/>
              </w:rPr>
              <w:t xml:space="preserve"> објекат</w:t>
            </w:r>
          </w:p>
        </w:tc>
        <w:tc>
          <w:tcPr>
            <w:tcW w:w="5386" w:type="dxa"/>
          </w:tcPr>
          <w:p w:rsidR="00394791" w:rsidRPr="000E449D" w:rsidRDefault="00394791" w:rsidP="00394791">
            <w:pPr>
              <w:pStyle w:val="BodyText"/>
              <w:tabs>
                <w:tab w:val="left" w:pos="181"/>
              </w:tabs>
              <w:spacing w:after="0" w:line="240" w:lineRule="auto"/>
              <w:ind w:firstLine="0"/>
              <w:jc w:val="left"/>
              <w:rPr>
                <w:lang w:val="sr-Cyrl-RS"/>
              </w:rPr>
            </w:pPr>
          </w:p>
        </w:tc>
      </w:tr>
      <w:tr w:rsidR="00394791" w:rsidRPr="008C40C1" w:rsidTr="007F4E11">
        <w:trPr>
          <w:trHeight w:val="994"/>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8C40C1" w:rsidRDefault="00394791"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394791" w:rsidRPr="008C40C1" w:rsidRDefault="00394791" w:rsidP="000E449D">
            <w:pPr>
              <w:pStyle w:val="BodyText"/>
              <w:tabs>
                <w:tab w:val="left" w:pos="181"/>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(исти подаци као и за главни објекат)</w:t>
            </w:r>
          </w:p>
        </w:tc>
        <w:tc>
          <w:tcPr>
            <w:tcW w:w="5386" w:type="dxa"/>
          </w:tcPr>
          <w:p w:rsidR="00394791" w:rsidRPr="000E449D" w:rsidRDefault="00394791" w:rsidP="000E449D">
            <w:pPr>
              <w:rPr>
                <w:lang w:val="sr-Cyrl-RS"/>
              </w:rPr>
            </w:pPr>
          </w:p>
        </w:tc>
      </w:tr>
      <w:tr w:rsidR="000E449D" w:rsidRPr="008C40C1" w:rsidTr="007F4E11">
        <w:trPr>
          <w:trHeight w:val="240"/>
        </w:trPr>
        <w:tc>
          <w:tcPr>
            <w:tcW w:w="786" w:type="dxa"/>
            <w:vMerge w:val="restart"/>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2.3.3.</w:t>
            </w:r>
          </w:p>
        </w:tc>
        <w:tc>
          <w:tcPr>
            <w:tcW w:w="4596" w:type="dxa"/>
            <w:vMerge w:val="restart"/>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пословном простору у коме се налази седиште клуба</w:t>
            </w:r>
          </w:p>
        </w:tc>
        <w:tc>
          <w:tcPr>
            <w:tcW w:w="4678" w:type="dxa"/>
          </w:tcPr>
          <w:p w:rsidR="000E449D" w:rsidRPr="008C40C1" w:rsidRDefault="007F4E11"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Локација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Структура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Површина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Правни основ коришћења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2.3.4.</w:t>
            </w:r>
          </w:p>
        </w:tc>
        <w:tc>
          <w:tcPr>
            <w:tcW w:w="459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поседовању лопти, тренерки, дресова и спортских реквизита</w:t>
            </w:r>
          </w:p>
        </w:tc>
        <w:tc>
          <w:tcPr>
            <w:tcW w:w="4678" w:type="dxa"/>
          </w:tcPr>
          <w:p w:rsidR="000E449D"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Лопте</w:t>
            </w:r>
          </w:p>
          <w:p w:rsidR="00384B28"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Тренерке</w:t>
            </w:r>
          </w:p>
          <w:p w:rsidR="00384B28"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Дресови</w:t>
            </w:r>
          </w:p>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Спортски реквизити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2.3.5.</w:t>
            </w:r>
          </w:p>
        </w:tc>
        <w:tc>
          <w:tcPr>
            <w:tcW w:w="459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канцеларијској опреми у пословном простору клуба</w:t>
            </w:r>
          </w:p>
        </w:tc>
        <w:tc>
          <w:tcPr>
            <w:tcW w:w="4678" w:type="dxa"/>
          </w:tcPr>
          <w:p w:rsidR="000E449D"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Сто</w:t>
            </w:r>
          </w:p>
          <w:p w:rsidR="00384B28"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Столице</w:t>
            </w:r>
          </w:p>
          <w:p w:rsidR="00384B28"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Орман на закључавање</w:t>
            </w:r>
          </w:p>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Телефон (фиксни или мобилни)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2.3.6.</w:t>
            </w:r>
          </w:p>
        </w:tc>
        <w:tc>
          <w:tcPr>
            <w:tcW w:w="459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0"/>
                <w:lang w:val="sr-Cyrl-RS"/>
              </w:rPr>
            </w:pPr>
            <w:r w:rsidRPr="008C40C1">
              <w:rPr>
                <w:rFonts w:ascii="Tahoma" w:hAnsi="Tahoma" w:cs="Tahoma"/>
                <w:b/>
                <w:szCs w:val="20"/>
                <w:lang w:val="sr-Cyrl-RS"/>
              </w:rPr>
              <w:t>Подаци о прибору за пружање прве помоћи на спортском објекту</w:t>
            </w: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8C40C1" w:rsidTr="00384B28">
        <w:trPr>
          <w:trHeight w:val="770"/>
        </w:trPr>
        <w:tc>
          <w:tcPr>
            <w:tcW w:w="7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lastRenderedPageBreak/>
              <w:t>2.3.7.</w:t>
            </w:r>
          </w:p>
        </w:tc>
        <w:tc>
          <w:tcPr>
            <w:tcW w:w="4596" w:type="dxa"/>
          </w:tcPr>
          <w:p w:rsidR="00384B28" w:rsidRPr="008C40C1" w:rsidRDefault="00384B28" w:rsidP="000E449D">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Да ли је наведена спортска опрема под 2.3.4., 2.3.5, и 2.3.6. атестирана и одговара прописаним стандардима?</w:t>
            </w:r>
          </w:p>
        </w:tc>
        <w:tc>
          <w:tcPr>
            <w:tcW w:w="4678"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r>
    </w:tbl>
    <w:p w:rsidR="00C61970" w:rsidRDefault="00C61970" w:rsidP="000E449D">
      <w:pPr>
        <w:pStyle w:val="BodyText"/>
        <w:tabs>
          <w:tab w:val="left" w:pos="360"/>
        </w:tabs>
        <w:spacing w:after="0" w:line="240" w:lineRule="auto"/>
        <w:ind w:firstLine="0"/>
        <w:rPr>
          <w:rFonts w:ascii="Tahoma" w:hAnsi="Tahoma" w:cs="Tahoma"/>
          <w:b/>
          <w:szCs w:val="22"/>
          <w:lang w:val="sr-Cyrl-RS"/>
        </w:rPr>
      </w:pPr>
    </w:p>
    <w:p w:rsidR="00C61970" w:rsidRDefault="00C61970" w:rsidP="000E449D">
      <w:pPr>
        <w:pStyle w:val="BodyText"/>
        <w:tabs>
          <w:tab w:val="left" w:pos="360"/>
        </w:tabs>
        <w:spacing w:after="0" w:line="240" w:lineRule="auto"/>
        <w:ind w:firstLine="0"/>
        <w:rPr>
          <w:rFonts w:ascii="Tahoma" w:hAnsi="Tahoma" w:cs="Tahoma"/>
          <w:b/>
          <w:szCs w:val="22"/>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p w:rsidR="000E449D" w:rsidRDefault="000E449D" w:rsidP="000E449D">
      <w:pPr>
        <w:pStyle w:val="BodyText"/>
        <w:tabs>
          <w:tab w:val="left" w:pos="360"/>
        </w:tabs>
        <w:spacing w:after="0" w:line="240" w:lineRule="auto"/>
        <w:ind w:firstLine="0"/>
        <w:rPr>
          <w:rFonts w:ascii="Tahoma" w:hAnsi="Tahoma" w:cs="Tahoma"/>
          <w:b/>
          <w:szCs w:val="22"/>
          <w:lang w:val="sr-Cyrl-RS"/>
        </w:rPr>
      </w:pPr>
    </w:p>
    <w:p w:rsidR="00733400" w:rsidRDefault="00733400"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913"/>
        <w:gridCol w:w="4533"/>
        <w:gridCol w:w="4662"/>
        <w:gridCol w:w="5338"/>
      </w:tblGrid>
      <w:tr w:rsidR="000E449D" w:rsidRPr="000E449D" w:rsidTr="000E449D">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p>
        </w:tc>
        <w:tc>
          <w:tcPr>
            <w:tcW w:w="4533" w:type="dxa"/>
          </w:tcPr>
          <w:p w:rsidR="000E449D" w:rsidRDefault="000E449D"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Подаци о регистрацији код АПР</w:t>
            </w:r>
            <w:r>
              <w:rPr>
                <w:rFonts w:ascii="Tahoma" w:hAnsi="Tahoma" w:cs="Tahoma"/>
                <w:b/>
                <w:szCs w:val="20"/>
                <w:lang w:val="sr-Cyrl-RS"/>
              </w:rPr>
              <w:t>-</w:t>
            </w:r>
            <w:r w:rsidRPr="000E449D">
              <w:rPr>
                <w:rFonts w:ascii="Tahoma" w:hAnsi="Tahoma" w:cs="Tahoma"/>
                <w:b/>
                <w:szCs w:val="20"/>
                <w:lang w:val="sr-Cyrl-RS"/>
              </w:rPr>
              <w:t>а</w:t>
            </w:r>
          </w:p>
          <w:p w:rsidR="0006353B" w:rsidRPr="0006353B" w:rsidRDefault="0006353B" w:rsidP="000E449D">
            <w:pPr>
              <w:pStyle w:val="BodyText"/>
              <w:tabs>
                <w:tab w:val="left" w:pos="360"/>
              </w:tabs>
              <w:spacing w:after="0" w:line="240" w:lineRule="auto"/>
              <w:ind w:firstLine="0"/>
              <w:jc w:val="left"/>
              <w:rPr>
                <w:rFonts w:ascii="Tahoma" w:hAnsi="Tahoma" w:cs="Tahoma"/>
                <w:b/>
                <w:sz w:val="18"/>
                <w:szCs w:val="18"/>
                <w:lang w:val="sr-Cyrl-RS"/>
              </w:rPr>
            </w:pPr>
            <w:r w:rsidRPr="0006353B">
              <w:rPr>
                <w:rFonts w:ascii="Tahoma" w:eastAsia="SimSun" w:hAnsi="Tahoma" w:cs="Tahoma"/>
                <w:b/>
                <w:color w:val="FF0000"/>
                <w:sz w:val="18"/>
                <w:szCs w:val="18"/>
                <w:highlight w:val="yellow"/>
                <w:lang w:val="sr-Cyrl-RS"/>
              </w:rPr>
              <w:t>оснивачко решење, и последња промена</w:t>
            </w:r>
          </w:p>
        </w:tc>
        <w:tc>
          <w:tcPr>
            <w:tcW w:w="4662"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Број и датум решења о упису у надлежни регистар</w:t>
            </w: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0E449D">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2.4.2..</w:t>
            </w:r>
          </w:p>
        </w:tc>
        <w:tc>
          <w:tcPr>
            <w:tcW w:w="4533" w:type="dxa"/>
          </w:tcPr>
          <w:p w:rsidR="000E449D" w:rsidRPr="000E449D" w:rsidRDefault="00384B28" w:rsidP="00384B28">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Да ли је јасно разграничен рад са спортистима од обављања других спортских делатности у клубу?</w:t>
            </w:r>
          </w:p>
        </w:tc>
        <w:tc>
          <w:tcPr>
            <w:tcW w:w="4662" w:type="dxa"/>
          </w:tcPr>
          <w:p w:rsidR="000E449D" w:rsidRDefault="000E449D" w:rsidP="000E449D">
            <w:pPr>
              <w:pStyle w:val="BodyText"/>
              <w:tabs>
                <w:tab w:val="left" w:pos="360"/>
              </w:tabs>
              <w:spacing w:after="0" w:line="240" w:lineRule="auto"/>
              <w:ind w:firstLine="0"/>
              <w:rPr>
                <w:rFonts w:ascii="Tahoma" w:hAnsi="Tahoma" w:cs="Tahoma"/>
                <w:b/>
                <w:szCs w:val="20"/>
                <w:lang w:val="sr-Cyrl-RS"/>
              </w:rPr>
            </w:pPr>
          </w:p>
          <w:p w:rsidR="00FF56B7" w:rsidRPr="000E449D" w:rsidRDefault="00FF56B7"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ДА - НЕ</w:t>
            </w: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0E449D">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2.4.3.</w:t>
            </w:r>
          </w:p>
        </w:tc>
        <w:tc>
          <w:tcPr>
            <w:tcW w:w="4533" w:type="dxa"/>
          </w:tcPr>
          <w:p w:rsidR="000E449D" w:rsidRPr="000E449D" w:rsidRDefault="000E449D" w:rsidP="00B874A7">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Начин обезбеђења безбедности спортиста и других учесника у обављању спортских активности и делатности</w:t>
            </w:r>
            <w:r w:rsidR="00C57DF3">
              <w:rPr>
                <w:rFonts w:ascii="Tahoma" w:hAnsi="Tahoma" w:cs="Tahoma"/>
                <w:b/>
                <w:szCs w:val="20"/>
                <w:lang w:val="sr-Cyrl-RS"/>
              </w:rPr>
              <w:t xml:space="preserve"> </w:t>
            </w:r>
            <w:r w:rsidR="007F4E11">
              <w:rPr>
                <w:rFonts w:ascii="Tahoma" w:hAnsi="Tahoma" w:cs="Tahoma"/>
                <w:b/>
                <w:szCs w:val="20"/>
                <w:highlight w:val="yellow"/>
                <w:lang w:val="sr-Cyrl-RS"/>
              </w:rPr>
              <w:t>(</w:t>
            </w:r>
            <w:r w:rsidR="00FF56B7">
              <w:rPr>
                <w:rFonts w:ascii="Tahoma" w:hAnsi="Tahoma" w:cs="Tahoma"/>
                <w:b/>
                <w:szCs w:val="20"/>
                <w:highlight w:val="yellow"/>
                <w:lang w:val="sr-Cyrl-RS"/>
              </w:rPr>
              <w:t xml:space="preserve">кратко </w:t>
            </w:r>
            <w:r w:rsidR="00C57DF3" w:rsidRPr="007F4E11">
              <w:rPr>
                <w:rFonts w:ascii="Tahoma" w:hAnsi="Tahoma" w:cs="Tahoma"/>
                <w:b/>
                <w:szCs w:val="20"/>
                <w:highlight w:val="yellow"/>
                <w:lang w:val="sr-Cyrl-RS"/>
              </w:rPr>
              <w:t>описати)</w:t>
            </w:r>
          </w:p>
        </w:tc>
        <w:tc>
          <w:tcPr>
            <w:tcW w:w="4662"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0E449D">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2.4.4.</w:t>
            </w:r>
          </w:p>
        </w:tc>
        <w:tc>
          <w:tcPr>
            <w:tcW w:w="4533" w:type="dxa"/>
          </w:tcPr>
          <w:p w:rsidR="000E449D" w:rsidRPr="0006353B" w:rsidRDefault="000E449D" w:rsidP="00FF56B7">
            <w:pPr>
              <w:pStyle w:val="BodyText"/>
              <w:tabs>
                <w:tab w:val="left" w:pos="360"/>
              </w:tabs>
              <w:spacing w:after="0" w:line="240" w:lineRule="auto"/>
              <w:ind w:firstLine="0"/>
              <w:jc w:val="left"/>
              <w:rPr>
                <w:rFonts w:ascii="Tahoma" w:hAnsi="Tahoma" w:cs="Tahoma"/>
                <w:b/>
                <w:szCs w:val="20"/>
                <w:lang w:val="sr-Latn-RS"/>
              </w:rPr>
            </w:pPr>
            <w:r w:rsidRPr="000E449D">
              <w:rPr>
                <w:rFonts w:ascii="Tahoma" w:hAnsi="Tahoma" w:cs="Tahoma"/>
                <w:b/>
                <w:szCs w:val="20"/>
                <w:lang w:val="sr-Cyrl-RS"/>
              </w:rPr>
              <w:t>Донета општа акта (стату</w:t>
            </w:r>
            <w:r>
              <w:rPr>
                <w:rFonts w:ascii="Tahoma" w:hAnsi="Tahoma" w:cs="Tahoma"/>
                <w:b/>
                <w:szCs w:val="20"/>
                <w:lang w:val="sr-Cyrl-RS"/>
              </w:rPr>
              <w:t>т</w:t>
            </w:r>
            <w:r w:rsidR="00FF56B7">
              <w:rPr>
                <w:rFonts w:ascii="Tahoma" w:hAnsi="Tahoma" w:cs="Tahoma"/>
                <w:b/>
                <w:szCs w:val="20"/>
                <w:lang w:val="sr-Cyrl-RS"/>
              </w:rPr>
              <w:t xml:space="preserve"> и</w:t>
            </w:r>
            <w:r>
              <w:rPr>
                <w:rFonts w:ascii="Tahoma" w:hAnsi="Tahoma" w:cs="Tahoma"/>
                <w:b/>
                <w:szCs w:val="20"/>
                <w:lang w:val="sr-Cyrl-RS"/>
              </w:rPr>
              <w:t xml:space="preserve"> дисциплински правилник</w:t>
            </w:r>
            <w:r w:rsidR="00FF56B7">
              <w:rPr>
                <w:rFonts w:ascii="Tahoma" w:hAnsi="Tahoma" w:cs="Tahoma"/>
                <w:b/>
                <w:szCs w:val="20"/>
                <w:lang w:val="sr-Cyrl-RS"/>
              </w:rPr>
              <w:t>)</w:t>
            </w:r>
            <w:r w:rsidR="0006353B">
              <w:rPr>
                <w:rFonts w:ascii="Tahoma" w:hAnsi="Tahoma" w:cs="Tahoma"/>
                <w:b/>
                <w:szCs w:val="20"/>
                <w:lang w:val="sr-Latn-RS"/>
              </w:rPr>
              <w:t xml:space="preserve"> </w:t>
            </w:r>
            <w:r w:rsidR="0006353B" w:rsidRPr="0006353B">
              <w:rPr>
                <w:rFonts w:ascii="Tahoma" w:eastAsia="SimSun" w:hAnsi="Tahoma" w:cs="Tahoma"/>
                <w:b/>
                <w:sz w:val="18"/>
                <w:szCs w:val="18"/>
                <w:highlight w:val="yellow"/>
                <w:lang w:val="sr-Cyrl-RS"/>
              </w:rPr>
              <w:t>у складу са законом о спорту</w:t>
            </w:r>
          </w:p>
        </w:tc>
        <w:tc>
          <w:tcPr>
            <w:tcW w:w="4662"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Назив акта и датум ступања на снагу</w:t>
            </w: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0E449D">
        <w:trPr>
          <w:trHeight w:val="658"/>
        </w:trPr>
        <w:tc>
          <w:tcPr>
            <w:tcW w:w="913" w:type="dxa"/>
            <w:vMerge w:val="restart"/>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2.4.5.</w:t>
            </w:r>
          </w:p>
        </w:tc>
        <w:tc>
          <w:tcPr>
            <w:tcW w:w="4533" w:type="dxa"/>
            <w:vMerge w:val="restart"/>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Подаци о органима клуба</w:t>
            </w:r>
          </w:p>
        </w:tc>
        <w:tc>
          <w:tcPr>
            <w:tcW w:w="4662" w:type="dxa"/>
          </w:tcPr>
          <w:p w:rsidR="000E449D" w:rsidRPr="000E449D" w:rsidRDefault="000E449D" w:rsidP="000E449D">
            <w:pPr>
              <w:pStyle w:val="BodyText"/>
              <w:tabs>
                <w:tab w:val="left" w:pos="91"/>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Скупштина:  почетак мандата, укупан број  чланова, датум посл</w:t>
            </w:r>
            <w:r>
              <w:rPr>
                <w:rFonts w:ascii="Tahoma" w:hAnsi="Tahoma" w:cs="Tahoma"/>
                <w:b/>
                <w:szCs w:val="20"/>
                <w:lang w:val="sr-Cyrl-RS"/>
              </w:rPr>
              <w:t>едње одржане редовне скупштине</w:t>
            </w:r>
          </w:p>
        </w:tc>
        <w:tc>
          <w:tcPr>
            <w:tcW w:w="5338"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0E449D" w:rsidTr="000E449D">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0E449D" w:rsidRPr="000E449D" w:rsidRDefault="000E449D" w:rsidP="000E449D">
            <w:pPr>
              <w:pStyle w:val="BodyText"/>
              <w:tabs>
                <w:tab w:val="left" w:pos="91"/>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Управа: Укупан број чланова, почетак мандата, имена и презимена чланова, име и презиме председника</w:t>
            </w:r>
          </w:p>
        </w:tc>
        <w:tc>
          <w:tcPr>
            <w:tcW w:w="5338"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0E449D" w:rsidTr="000E449D">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0E449D" w:rsidRPr="000E449D" w:rsidRDefault="000E449D" w:rsidP="000E449D">
            <w:pPr>
              <w:pStyle w:val="BodyText"/>
              <w:tabs>
                <w:tab w:val="left" w:pos="91"/>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Назорни одбор: број чланова, почетак мандата, имена и презимена чланова, име и презиме председника</w:t>
            </w:r>
          </w:p>
        </w:tc>
        <w:tc>
          <w:tcPr>
            <w:tcW w:w="5338"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0E449D" w:rsidTr="000E449D">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0E449D" w:rsidRPr="000E449D" w:rsidRDefault="000E449D" w:rsidP="000E449D">
            <w:pPr>
              <w:pStyle w:val="BodyText"/>
              <w:tabs>
                <w:tab w:val="left" w:pos="91"/>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Заступници клуба (законски/статутарни): име и презиме, функција, почетак мандата</w:t>
            </w:r>
          </w:p>
        </w:tc>
        <w:tc>
          <w:tcPr>
            <w:tcW w:w="5338"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0E449D" w:rsidTr="000E449D">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0E449D" w:rsidRPr="000E449D" w:rsidRDefault="000E449D" w:rsidP="000E449D">
            <w:pPr>
              <w:pStyle w:val="BodyText"/>
              <w:tabs>
                <w:tab w:val="left" w:pos="91"/>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Подаци о другим статутарним органима: Назив, број чланова, почетак мандата</w:t>
            </w: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256AF1">
        <w:tc>
          <w:tcPr>
            <w:tcW w:w="913" w:type="dxa"/>
            <w:shd w:val="clear" w:color="auto" w:fill="auto"/>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2.4.6.</w:t>
            </w:r>
          </w:p>
        </w:tc>
        <w:tc>
          <w:tcPr>
            <w:tcW w:w="4533" w:type="dxa"/>
            <w:shd w:val="clear" w:color="auto" w:fill="auto"/>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Начин обезбеђења сталног медицинског праћења регистрованих спортиста (клупски лекар</w:t>
            </w:r>
            <w:r w:rsidR="00FF56B7">
              <w:rPr>
                <w:rFonts w:ascii="Tahoma" w:hAnsi="Tahoma" w:cs="Tahoma"/>
                <w:b/>
                <w:szCs w:val="20"/>
                <w:lang w:val="sr-Cyrl-RS"/>
              </w:rPr>
              <w:t xml:space="preserve">, физиотерапеут </w:t>
            </w:r>
            <w:r w:rsidRPr="000E449D">
              <w:rPr>
                <w:rFonts w:ascii="Tahoma" w:hAnsi="Tahoma" w:cs="Tahoma"/>
                <w:b/>
                <w:szCs w:val="20"/>
                <w:lang w:val="sr-Cyrl-RS"/>
              </w:rPr>
              <w:t xml:space="preserve"> и др.)</w:t>
            </w:r>
          </w:p>
        </w:tc>
        <w:tc>
          <w:tcPr>
            <w:tcW w:w="4662"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B874A7">
        <w:trPr>
          <w:trHeight w:hRule="exact" w:val="567"/>
        </w:trPr>
        <w:tc>
          <w:tcPr>
            <w:tcW w:w="913" w:type="dxa"/>
            <w:vMerge w:val="restart"/>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2.4.7.</w:t>
            </w:r>
          </w:p>
        </w:tc>
        <w:tc>
          <w:tcPr>
            <w:tcW w:w="4533" w:type="dxa"/>
            <w:vMerge w:val="restart"/>
            <w:shd w:val="clear" w:color="auto" w:fill="auto"/>
          </w:tcPr>
          <w:p w:rsidR="00B874A7" w:rsidRPr="000E449D" w:rsidRDefault="00B874A7" w:rsidP="00256AF1">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У</w:t>
            </w:r>
            <w:r w:rsidRPr="000E449D">
              <w:rPr>
                <w:rFonts w:ascii="Tahoma" w:hAnsi="Tahoma" w:cs="Tahoma"/>
                <w:b/>
                <w:szCs w:val="20"/>
                <w:lang w:val="sr-Cyrl-RS"/>
              </w:rPr>
              <w:t>тврђен</w:t>
            </w:r>
            <w:r>
              <w:rPr>
                <w:rFonts w:ascii="Tahoma" w:hAnsi="Tahoma" w:cs="Tahoma"/>
                <w:b/>
                <w:szCs w:val="20"/>
                <w:lang w:val="sr-Cyrl-RS"/>
              </w:rPr>
              <w:t>а</w:t>
            </w:r>
            <w:r w:rsidRPr="000E449D">
              <w:rPr>
                <w:rFonts w:ascii="Tahoma" w:hAnsi="Tahoma" w:cs="Tahoma"/>
                <w:b/>
                <w:szCs w:val="20"/>
                <w:lang w:val="sr-Cyrl-RS"/>
              </w:rPr>
              <w:t xml:space="preserve"> здравствен</w:t>
            </w:r>
            <w:r>
              <w:rPr>
                <w:rFonts w:ascii="Tahoma" w:hAnsi="Tahoma" w:cs="Tahoma"/>
                <w:b/>
                <w:szCs w:val="20"/>
                <w:lang w:val="sr-Cyrl-RS"/>
              </w:rPr>
              <w:t>а</w:t>
            </w:r>
            <w:r w:rsidRPr="000E449D">
              <w:rPr>
                <w:rFonts w:ascii="Tahoma" w:hAnsi="Tahoma" w:cs="Tahoma"/>
                <w:b/>
                <w:szCs w:val="20"/>
                <w:lang w:val="sr-Cyrl-RS"/>
              </w:rPr>
              <w:t xml:space="preserve"> способност играча који су регистровани за </w:t>
            </w:r>
            <w:r w:rsidRPr="000E449D">
              <w:rPr>
                <w:rFonts w:ascii="Tahoma" w:hAnsi="Tahoma" w:cs="Tahoma"/>
                <w:b/>
                <w:szCs w:val="20"/>
                <w:lang w:val="sr-Cyrl-RS"/>
              </w:rPr>
              <w:lastRenderedPageBreak/>
              <w:t xml:space="preserve">пријављене екипе за учешће у такмичењима </w:t>
            </w:r>
          </w:p>
        </w:tc>
        <w:tc>
          <w:tcPr>
            <w:tcW w:w="4662" w:type="dxa"/>
            <w:vAlign w:val="center"/>
          </w:tcPr>
          <w:p w:rsidR="00B874A7" w:rsidRPr="000E449D" w:rsidRDefault="00B874A7" w:rsidP="00B874A7">
            <w:pPr>
              <w:pStyle w:val="BodyText"/>
              <w:tabs>
                <w:tab w:val="left" w:pos="360"/>
              </w:tabs>
              <w:spacing w:after="0" w:line="240" w:lineRule="auto"/>
              <w:ind w:firstLine="0"/>
              <w:jc w:val="center"/>
              <w:rPr>
                <w:rFonts w:ascii="Tahoma" w:hAnsi="Tahoma" w:cs="Tahoma"/>
                <w:b/>
                <w:szCs w:val="20"/>
                <w:lang w:val="sr-Cyrl-RS"/>
              </w:rPr>
            </w:pPr>
            <w:r>
              <w:rPr>
                <w:rFonts w:ascii="Tahoma" w:hAnsi="Tahoma" w:cs="Tahoma"/>
                <w:b/>
                <w:szCs w:val="20"/>
                <w:lang w:val="sr-Cyrl-RS"/>
              </w:rPr>
              <w:lastRenderedPageBreak/>
              <w:t>ДА</w:t>
            </w:r>
          </w:p>
        </w:tc>
        <w:tc>
          <w:tcPr>
            <w:tcW w:w="5338" w:type="dxa"/>
            <w:vMerge w:val="restart"/>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B874A7">
        <w:trPr>
          <w:trHeight w:hRule="exact" w:val="567"/>
        </w:trPr>
        <w:tc>
          <w:tcPr>
            <w:tcW w:w="913" w:type="dxa"/>
            <w:vMerge/>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shd w:val="clear" w:color="auto" w:fill="auto"/>
          </w:tcPr>
          <w:p w:rsidR="00B874A7" w:rsidRDefault="00B874A7" w:rsidP="00256AF1">
            <w:pPr>
              <w:pStyle w:val="BodyText"/>
              <w:tabs>
                <w:tab w:val="left" w:pos="360"/>
              </w:tabs>
              <w:spacing w:after="0" w:line="240" w:lineRule="auto"/>
              <w:ind w:firstLine="0"/>
              <w:jc w:val="left"/>
              <w:rPr>
                <w:rFonts w:ascii="Tahoma" w:hAnsi="Tahoma" w:cs="Tahoma"/>
                <w:b/>
                <w:szCs w:val="20"/>
                <w:lang w:val="sr-Cyrl-RS"/>
              </w:rPr>
            </w:pPr>
          </w:p>
        </w:tc>
        <w:tc>
          <w:tcPr>
            <w:tcW w:w="4662" w:type="dxa"/>
            <w:vAlign w:val="center"/>
          </w:tcPr>
          <w:p w:rsidR="00B874A7" w:rsidRDefault="00B874A7" w:rsidP="00264FBE">
            <w:pPr>
              <w:pStyle w:val="BodyText"/>
              <w:tabs>
                <w:tab w:val="left" w:pos="360"/>
              </w:tabs>
              <w:spacing w:after="0" w:line="240" w:lineRule="auto"/>
              <w:ind w:firstLine="0"/>
              <w:jc w:val="center"/>
              <w:rPr>
                <w:rFonts w:ascii="Tahoma" w:hAnsi="Tahoma" w:cs="Tahoma"/>
                <w:b/>
                <w:szCs w:val="20"/>
                <w:lang w:val="sr-Cyrl-RS"/>
              </w:rPr>
            </w:pPr>
            <w:r>
              <w:rPr>
                <w:rFonts w:ascii="Tahoma" w:hAnsi="Tahoma" w:cs="Tahoma"/>
                <w:b/>
                <w:szCs w:val="20"/>
                <w:lang w:val="sr-Cyrl-RS"/>
              </w:rPr>
              <w:t>НЕ</w:t>
            </w:r>
          </w:p>
        </w:tc>
        <w:tc>
          <w:tcPr>
            <w:tcW w:w="5338"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0E449D">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2.4.8.</w:t>
            </w:r>
          </w:p>
        </w:tc>
        <w:tc>
          <w:tcPr>
            <w:tcW w:w="4533" w:type="dxa"/>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Упис у Националну евиденцију организација у области спорта код Републичког завода за спорт и медицину спорта</w:t>
            </w:r>
          </w:p>
        </w:tc>
        <w:tc>
          <w:tcPr>
            <w:tcW w:w="4662" w:type="dxa"/>
          </w:tcPr>
          <w:p w:rsidR="00733400" w:rsidRDefault="00733400" w:rsidP="00264FBE">
            <w:pPr>
              <w:pStyle w:val="BodyText"/>
              <w:tabs>
                <w:tab w:val="left" w:pos="360"/>
              </w:tabs>
              <w:spacing w:after="0" w:line="240" w:lineRule="auto"/>
              <w:ind w:firstLine="0"/>
              <w:jc w:val="center"/>
              <w:rPr>
                <w:rFonts w:ascii="Tahoma" w:hAnsi="Tahoma" w:cs="Tahoma"/>
                <w:b/>
                <w:szCs w:val="20"/>
                <w:lang w:val="sr-Cyrl-RS"/>
              </w:rPr>
            </w:pPr>
          </w:p>
          <w:p w:rsidR="000E449D" w:rsidRPr="000E449D" w:rsidRDefault="000E449D" w:rsidP="00264FBE">
            <w:pPr>
              <w:pStyle w:val="BodyText"/>
              <w:tabs>
                <w:tab w:val="left" w:pos="360"/>
              </w:tabs>
              <w:spacing w:after="0" w:line="240" w:lineRule="auto"/>
              <w:ind w:firstLine="0"/>
              <w:jc w:val="center"/>
              <w:rPr>
                <w:rFonts w:ascii="Tahoma" w:hAnsi="Tahoma" w:cs="Tahoma"/>
                <w:b/>
                <w:szCs w:val="20"/>
                <w:lang w:val="sr-Cyrl-RS"/>
              </w:rPr>
            </w:pPr>
            <w:r w:rsidRPr="000E449D">
              <w:rPr>
                <w:rFonts w:ascii="Tahoma" w:hAnsi="Tahoma" w:cs="Tahoma"/>
                <w:b/>
                <w:szCs w:val="20"/>
                <w:lang w:val="sr-Cyrl-RS"/>
              </w:rPr>
              <w:t>Број уписа</w:t>
            </w:r>
          </w:p>
        </w:tc>
        <w:tc>
          <w:tcPr>
            <w:tcW w:w="5338"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7D54D2">
        <w:trPr>
          <w:trHeight w:val="301"/>
        </w:trPr>
        <w:tc>
          <w:tcPr>
            <w:tcW w:w="913"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2.4.9.</w:t>
            </w:r>
          </w:p>
        </w:tc>
        <w:tc>
          <w:tcPr>
            <w:tcW w:w="4533" w:type="dxa"/>
            <w:vMerge w:val="restart"/>
            <w:shd w:val="clear" w:color="auto" w:fill="auto"/>
          </w:tcPr>
          <w:p w:rsidR="00B874A7" w:rsidRPr="000E449D" w:rsidRDefault="00B874A7" w:rsidP="00B874A7">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Да ли је клуб у потпуности одговоран за кошаркашке екипе свих категорија  које учествује у такмичењима</w:t>
            </w:r>
          </w:p>
        </w:tc>
        <w:tc>
          <w:tcPr>
            <w:tcW w:w="4662" w:type="dxa"/>
            <w:vAlign w:val="center"/>
          </w:tcPr>
          <w:p w:rsidR="00B874A7" w:rsidRPr="000E449D" w:rsidRDefault="00B874A7" w:rsidP="00B874A7">
            <w:pPr>
              <w:pStyle w:val="BodyText"/>
              <w:tabs>
                <w:tab w:val="left" w:pos="360"/>
              </w:tabs>
              <w:spacing w:after="0" w:line="240" w:lineRule="auto"/>
              <w:ind w:firstLine="0"/>
              <w:jc w:val="center"/>
              <w:rPr>
                <w:rFonts w:ascii="Tahoma" w:hAnsi="Tahoma" w:cs="Tahoma"/>
                <w:b/>
                <w:szCs w:val="20"/>
                <w:lang w:val="sr-Cyrl-RS"/>
              </w:rPr>
            </w:pPr>
            <w:r>
              <w:rPr>
                <w:rFonts w:ascii="Tahoma" w:hAnsi="Tahoma" w:cs="Tahoma"/>
                <w:b/>
                <w:szCs w:val="20"/>
                <w:lang w:val="sr-Cyrl-RS"/>
              </w:rPr>
              <w:t>ДА</w:t>
            </w:r>
          </w:p>
        </w:tc>
        <w:tc>
          <w:tcPr>
            <w:tcW w:w="5338"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0E449D" w:rsidTr="007D54D2">
        <w:trPr>
          <w:trHeight w:val="300"/>
        </w:trPr>
        <w:tc>
          <w:tcPr>
            <w:tcW w:w="913"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c>
          <w:tcPr>
            <w:tcW w:w="4533" w:type="dxa"/>
            <w:vMerge/>
            <w:shd w:val="clear" w:color="auto" w:fill="auto"/>
          </w:tcPr>
          <w:p w:rsidR="00B874A7" w:rsidRPr="000E449D" w:rsidRDefault="00B874A7" w:rsidP="00B874A7">
            <w:pPr>
              <w:pStyle w:val="BodyText"/>
              <w:tabs>
                <w:tab w:val="left" w:pos="360"/>
              </w:tabs>
              <w:spacing w:after="0" w:line="240" w:lineRule="auto"/>
              <w:ind w:firstLine="0"/>
              <w:jc w:val="left"/>
              <w:rPr>
                <w:rFonts w:ascii="Tahoma" w:hAnsi="Tahoma" w:cs="Tahoma"/>
                <w:b/>
                <w:szCs w:val="20"/>
                <w:lang w:val="sr-Cyrl-RS"/>
              </w:rPr>
            </w:pPr>
          </w:p>
        </w:tc>
        <w:tc>
          <w:tcPr>
            <w:tcW w:w="4662" w:type="dxa"/>
            <w:vAlign w:val="center"/>
          </w:tcPr>
          <w:p w:rsidR="00B874A7" w:rsidRDefault="00B874A7" w:rsidP="00B874A7">
            <w:pPr>
              <w:pStyle w:val="BodyText"/>
              <w:tabs>
                <w:tab w:val="left" w:pos="360"/>
              </w:tabs>
              <w:spacing w:after="0" w:line="240" w:lineRule="auto"/>
              <w:ind w:firstLine="0"/>
              <w:jc w:val="center"/>
              <w:rPr>
                <w:rFonts w:ascii="Tahoma" w:hAnsi="Tahoma" w:cs="Tahoma"/>
                <w:b/>
                <w:szCs w:val="20"/>
                <w:lang w:val="sr-Cyrl-RS"/>
              </w:rPr>
            </w:pPr>
            <w:r>
              <w:rPr>
                <w:rFonts w:ascii="Tahoma" w:hAnsi="Tahoma" w:cs="Tahoma"/>
                <w:b/>
                <w:szCs w:val="20"/>
                <w:lang w:val="sr-Cyrl-RS"/>
              </w:rPr>
              <w:t>НЕ</w:t>
            </w:r>
          </w:p>
        </w:tc>
        <w:tc>
          <w:tcPr>
            <w:tcW w:w="5338"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0E449D" w:rsidTr="00264FBE">
        <w:tc>
          <w:tcPr>
            <w:tcW w:w="913"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2.4.10.</w:t>
            </w:r>
          </w:p>
        </w:tc>
        <w:tc>
          <w:tcPr>
            <w:tcW w:w="4533" w:type="dxa"/>
            <w:shd w:val="clear" w:color="auto" w:fill="auto"/>
          </w:tcPr>
          <w:p w:rsidR="00B273D9" w:rsidRPr="000E449D" w:rsidRDefault="00B273D9" w:rsidP="00B273D9">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Врхунски спортис</w:t>
            </w:r>
            <w:r w:rsidR="00B874A7">
              <w:rPr>
                <w:rFonts w:ascii="Tahoma" w:hAnsi="Tahoma" w:cs="Tahoma"/>
                <w:b/>
                <w:szCs w:val="20"/>
                <w:lang w:val="sr-Cyrl-RS"/>
              </w:rPr>
              <w:t>ти и врхунски спортски стручњак</w:t>
            </w:r>
            <w:r>
              <w:rPr>
                <w:rFonts w:ascii="Tahoma" w:hAnsi="Tahoma" w:cs="Tahoma"/>
                <w:b/>
                <w:szCs w:val="20"/>
                <w:lang w:val="sr-Cyrl-RS"/>
              </w:rPr>
              <w:t>,  клуба осигурани у складу са чланом 21</w:t>
            </w:r>
            <w:r w:rsidR="00B874A7">
              <w:rPr>
                <w:rFonts w:ascii="Tahoma" w:hAnsi="Tahoma" w:cs="Tahoma"/>
                <w:b/>
                <w:szCs w:val="20"/>
                <w:lang w:val="sr-Cyrl-RS"/>
              </w:rPr>
              <w:t>.</w:t>
            </w:r>
            <w:r>
              <w:rPr>
                <w:rFonts w:ascii="Tahoma" w:hAnsi="Tahoma" w:cs="Tahoma"/>
                <w:b/>
                <w:szCs w:val="20"/>
                <w:lang w:val="sr-Cyrl-RS"/>
              </w:rPr>
              <w:t xml:space="preserve"> Закона о спорту</w:t>
            </w:r>
          </w:p>
        </w:tc>
        <w:tc>
          <w:tcPr>
            <w:tcW w:w="4662" w:type="dxa"/>
          </w:tcPr>
          <w:p w:rsidR="00B273D9" w:rsidRPr="000E449D" w:rsidRDefault="00B273D9" w:rsidP="00B874A7">
            <w:pPr>
              <w:pStyle w:val="BodyText"/>
              <w:tabs>
                <w:tab w:val="left" w:pos="360"/>
              </w:tabs>
              <w:spacing w:after="0" w:line="240" w:lineRule="auto"/>
              <w:ind w:firstLine="0"/>
              <w:jc w:val="center"/>
              <w:rPr>
                <w:rFonts w:ascii="Tahoma" w:hAnsi="Tahoma" w:cs="Tahoma"/>
                <w:b/>
                <w:szCs w:val="20"/>
                <w:lang w:val="sr-Cyrl-RS"/>
              </w:rPr>
            </w:pPr>
            <w:r w:rsidRPr="0067247D">
              <w:rPr>
                <w:rFonts w:ascii="Tahoma" w:hAnsi="Tahoma" w:cs="Tahoma"/>
                <w:b/>
                <w:szCs w:val="20"/>
                <w:lang w:val="sr-Cyrl-RS"/>
              </w:rPr>
              <w:t>Име и презиме</w:t>
            </w:r>
            <w:r w:rsidR="0067247D">
              <w:rPr>
                <w:rFonts w:ascii="Tahoma" w:hAnsi="Tahoma" w:cs="Tahoma"/>
                <w:b/>
                <w:szCs w:val="20"/>
              </w:rPr>
              <w:t xml:space="preserve"> </w:t>
            </w:r>
            <w:r w:rsidR="0067247D">
              <w:rPr>
                <w:rFonts w:ascii="Tahoma" w:hAnsi="Tahoma" w:cs="Tahoma"/>
                <w:b/>
                <w:szCs w:val="20"/>
                <w:lang w:val="sr-Cyrl-RS"/>
              </w:rPr>
              <w:t>спортисте</w:t>
            </w:r>
            <w:r w:rsidR="00B874A7" w:rsidRPr="0067247D">
              <w:rPr>
                <w:rFonts w:ascii="Tahoma" w:hAnsi="Tahoma" w:cs="Tahoma"/>
                <w:b/>
                <w:szCs w:val="20"/>
                <w:lang w:val="sr-Cyrl-RS"/>
              </w:rPr>
              <w:t xml:space="preserve">, </w:t>
            </w:r>
            <w:r w:rsidRPr="0067247D">
              <w:rPr>
                <w:rFonts w:ascii="Tahoma" w:hAnsi="Tahoma" w:cs="Tahoma"/>
                <w:b/>
                <w:szCs w:val="20"/>
                <w:lang w:val="sr-Cyrl-RS"/>
              </w:rPr>
              <w:t>број полисе осигурања</w:t>
            </w:r>
            <w:r w:rsidR="0067247D">
              <w:rPr>
                <w:rFonts w:ascii="Tahoma" w:hAnsi="Tahoma" w:cs="Tahoma"/>
                <w:b/>
                <w:szCs w:val="20"/>
                <w:lang w:val="sr-Cyrl-RS"/>
              </w:rPr>
              <w:t xml:space="preserve"> и осигуравајућа кућа</w:t>
            </w:r>
          </w:p>
        </w:tc>
        <w:tc>
          <w:tcPr>
            <w:tcW w:w="5338"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0E449D">
        <w:trPr>
          <w:trHeight w:val="512"/>
        </w:trPr>
        <w:tc>
          <w:tcPr>
            <w:tcW w:w="913" w:type="dxa"/>
            <w:vMerge w:val="restart"/>
          </w:tcPr>
          <w:p w:rsidR="00B874A7" w:rsidRPr="000E449D" w:rsidRDefault="00B874A7" w:rsidP="00B273D9">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r>
              <w:rPr>
                <w:rFonts w:ascii="Tahoma" w:hAnsi="Tahoma" w:cs="Tahoma"/>
                <w:b/>
                <w:szCs w:val="20"/>
                <w:lang w:val="sr-Cyrl-RS"/>
              </w:rPr>
              <w:t>1</w:t>
            </w:r>
            <w:r w:rsidRPr="000E449D">
              <w:rPr>
                <w:rFonts w:ascii="Tahoma" w:hAnsi="Tahoma" w:cs="Tahoma"/>
                <w:b/>
                <w:szCs w:val="20"/>
                <w:lang w:val="sr-Cyrl-RS"/>
              </w:rPr>
              <w:t>.</w:t>
            </w:r>
          </w:p>
        </w:tc>
        <w:tc>
          <w:tcPr>
            <w:tcW w:w="4533" w:type="dxa"/>
            <w:vMerge w:val="restart"/>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Планирана финансијска средства за учешће клуба у свим такмичењима током целе такмичарске сезоне</w:t>
            </w:r>
          </w:p>
        </w:tc>
        <w:tc>
          <w:tcPr>
            <w:tcW w:w="4662" w:type="dxa"/>
          </w:tcPr>
          <w:p w:rsidR="00B874A7" w:rsidRPr="000E449D" w:rsidRDefault="00B874A7" w:rsidP="00264FBE">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Укупна планирана средства (укупно, приходи и расх</w:t>
            </w:r>
            <w:r>
              <w:rPr>
                <w:rFonts w:ascii="Tahoma" w:hAnsi="Tahoma" w:cs="Tahoma"/>
                <w:b/>
                <w:szCs w:val="20"/>
                <w:lang w:val="sr-Cyrl-RS"/>
              </w:rPr>
              <w:t>оди , структура )</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Планирана средства за сениорску екипу</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Планирана средства за екипе млађих категорија</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Орган који је донео финансијски план за такмичарску сезону и датум усвајања</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Орган који је усвојио годишњи финансијски извештај за претходну годину и датум усвајања</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B874A7">
            <w:pPr>
              <w:pStyle w:val="BodyText"/>
              <w:tabs>
                <w:tab w:val="left" w:pos="360"/>
              </w:tabs>
              <w:spacing w:after="0" w:line="240" w:lineRule="auto"/>
              <w:ind w:firstLine="0"/>
              <w:jc w:val="left"/>
              <w:rPr>
                <w:rFonts w:ascii="Tahoma" w:hAnsi="Tahoma" w:cs="Tahoma"/>
                <w:b/>
                <w:szCs w:val="20"/>
                <w:lang w:val="sr-Cyrl-RS"/>
              </w:rPr>
            </w:pPr>
            <w:r w:rsidRPr="000E449D">
              <w:rPr>
                <w:rFonts w:ascii="Tahoma" w:hAnsi="Tahoma" w:cs="Tahoma"/>
                <w:b/>
                <w:szCs w:val="20"/>
                <w:lang w:val="sr-Cyrl-RS"/>
              </w:rPr>
              <w:t xml:space="preserve">Подаци о ревизији годишњег финансијског извештаја </w:t>
            </w:r>
            <w:r w:rsidR="0067247D">
              <w:rPr>
                <w:rFonts w:ascii="Tahoma" w:hAnsi="Tahoma" w:cs="Tahoma"/>
                <w:b/>
                <w:szCs w:val="20"/>
                <w:lang w:val="sr-Cyrl-RS"/>
              </w:rPr>
              <w:t xml:space="preserve">клуба </w:t>
            </w:r>
            <w:r w:rsidRPr="000E449D">
              <w:rPr>
                <w:rFonts w:ascii="Tahoma" w:hAnsi="Tahoma" w:cs="Tahoma"/>
                <w:b/>
                <w:szCs w:val="20"/>
                <w:lang w:val="sr-Cyrl-RS"/>
              </w:rPr>
              <w:t>за претходну годину</w:t>
            </w:r>
            <w:r>
              <w:rPr>
                <w:rFonts w:ascii="Tahoma" w:hAnsi="Tahoma" w:cs="Tahoma"/>
                <w:b/>
                <w:szCs w:val="20"/>
                <w:lang w:val="sr-Cyrl-RS"/>
              </w:rPr>
              <w:t xml:space="preserve"> </w:t>
            </w:r>
            <w:r w:rsidRPr="0067247D">
              <w:rPr>
                <w:rFonts w:ascii="Tahoma" w:hAnsi="Tahoma" w:cs="Tahoma"/>
                <w:b/>
                <w:szCs w:val="22"/>
                <w:lang w:val="sr-Cyrl-RS"/>
              </w:rPr>
              <w:t>(уколико је сачињен)</w:t>
            </w:r>
            <w:r w:rsidRPr="00B874A7">
              <w:rPr>
                <w:rFonts w:ascii="Tahoma" w:hAnsi="Tahoma" w:cs="Tahoma"/>
                <w:b/>
                <w:sz w:val="18"/>
                <w:szCs w:val="20"/>
                <w:lang w:val="sr-Cyrl-RS"/>
              </w:rPr>
              <w:t xml:space="preserve"> </w:t>
            </w:r>
            <w:r w:rsidR="0067247D" w:rsidRPr="0067247D">
              <w:rPr>
                <w:rFonts w:ascii="Tahoma" w:hAnsi="Tahoma" w:cs="Tahoma"/>
                <w:b/>
                <w:szCs w:val="20"/>
                <w:lang w:val="sr-Cyrl-RS"/>
              </w:rPr>
              <w:t>или ревизији годишњег програма клуба који је финансиран из буџета општине/града у претходној години</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0E449D" w:rsidTr="000E449D">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4533"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62" w:type="dxa"/>
          </w:tcPr>
          <w:p w:rsidR="00B874A7" w:rsidRPr="000E449D" w:rsidRDefault="00B874A7" w:rsidP="00264FBE">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Дуговања према трећим лицима (дуговања према играчима и тренерима и дуговања према другим лицима)</w:t>
            </w:r>
          </w:p>
        </w:tc>
        <w:tc>
          <w:tcPr>
            <w:tcW w:w="5338"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rsidR="000E449D" w:rsidRDefault="000E449D" w:rsidP="000E449D">
      <w:pPr>
        <w:pStyle w:val="BodyText"/>
        <w:tabs>
          <w:tab w:val="left" w:pos="360"/>
        </w:tabs>
        <w:spacing w:after="0" w:line="240" w:lineRule="auto"/>
        <w:ind w:firstLine="0"/>
        <w:rPr>
          <w:rFonts w:ascii="Tahoma" w:hAnsi="Tahoma" w:cs="Tahoma"/>
          <w:b/>
          <w:szCs w:val="22"/>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2.5. ОСИГУРАЊЕ БЕЗБЕДНОСТИ СПОРТИСТА И ДРУГИХ УЧЕСНИКА У ТАКМИЧЕЊУ</w:t>
      </w:r>
    </w:p>
    <w:p w:rsidR="000E449D" w:rsidRPr="00DD33B7" w:rsidRDefault="000E449D" w:rsidP="000E449D">
      <w:pPr>
        <w:pStyle w:val="BodyText"/>
        <w:tabs>
          <w:tab w:val="left" w:pos="360"/>
        </w:tabs>
        <w:spacing w:after="0" w:line="240" w:lineRule="auto"/>
        <w:ind w:firstLine="0"/>
        <w:rPr>
          <w:rFonts w:ascii="Tahoma" w:hAnsi="Tahoma" w:cs="Tahoma"/>
          <w:b/>
          <w:szCs w:val="16"/>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0E449D" w:rsidTr="00FE7F7C">
        <w:trPr>
          <w:trHeight w:val="823"/>
        </w:trPr>
        <w:tc>
          <w:tcPr>
            <w:tcW w:w="1887" w:type="dxa"/>
            <w:vMerge w:val="restart"/>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2.5.1.</w:t>
            </w:r>
          </w:p>
        </w:tc>
        <w:tc>
          <w:tcPr>
            <w:tcW w:w="4321" w:type="dxa"/>
            <w:vMerge w:val="restart"/>
          </w:tcPr>
          <w:p w:rsidR="00873729" w:rsidRPr="000E449D" w:rsidRDefault="00873729" w:rsidP="00FF56B7">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спортски објекат на коме ће се играти утакмице (</w:t>
            </w:r>
            <w:r w:rsidR="00FF56B7">
              <w:rPr>
                <w:rFonts w:ascii="Tahoma" w:hAnsi="Tahoma" w:cs="Tahoma"/>
                <w:b/>
                <w:szCs w:val="22"/>
                <w:lang w:val="sr-Cyrl-RS"/>
              </w:rPr>
              <w:t>основни и додатни)</w:t>
            </w:r>
            <w:r w:rsidRPr="000E449D">
              <w:rPr>
                <w:rFonts w:ascii="Tahoma" w:hAnsi="Tahoma" w:cs="Tahoma"/>
                <w:b/>
                <w:szCs w:val="22"/>
                <w:lang w:val="sr-Cyrl-RS"/>
              </w:rPr>
              <w:t xml:space="preserve"> испуњава услове за безбедно организовање утакмица </w:t>
            </w: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 xml:space="preserve">Да ли постоје </w:t>
            </w:r>
            <w:r w:rsidRPr="000E449D">
              <w:rPr>
                <w:rFonts w:ascii="Tahoma" w:hAnsi="Tahoma" w:cs="Tahoma"/>
                <w:b/>
                <w:szCs w:val="22"/>
                <w:lang w:val="sr-Cyrl-CS"/>
              </w:rPr>
              <w:t>најмање две гардеробе, за домаћу и гостујућу екипу, као и одговарајуће гардеробе за судије, делегата и друга службена лица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се сва излазна врата и капије у дворани и све капије које воде из зоне гледалишта ка зони игралишта, отварају у правцу од гледалаца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врата имају уређај за закључавање (резу), којим свако изнутра мо</w:t>
            </w:r>
            <w:r>
              <w:rPr>
                <w:rFonts w:ascii="Tahoma" w:hAnsi="Tahoma" w:cs="Tahoma"/>
                <w:b/>
                <w:szCs w:val="22"/>
                <w:lang w:val="sr-Cyrl-CS"/>
              </w:rPr>
              <w:t>же брзо и једноставно да рукује</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је спортски објекат заштићен од удара грома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3421C7">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спортски објекат поседује опрему за</w:t>
            </w:r>
            <w:r w:rsidR="003421C7">
              <w:rPr>
                <w:rFonts w:ascii="Tahoma" w:hAnsi="Tahoma" w:cs="Tahoma"/>
                <w:b/>
                <w:szCs w:val="22"/>
                <w:lang w:val="sr-Cyrl-CS"/>
              </w:rPr>
              <w:t xml:space="preserve"> </w:t>
            </w:r>
            <w:r w:rsidRPr="000E449D">
              <w:rPr>
                <w:rFonts w:ascii="Tahoma" w:hAnsi="Tahoma" w:cs="Tahoma"/>
                <w:b/>
                <w:szCs w:val="22"/>
                <w:lang w:val="sr-Cyrl-CS"/>
              </w:rPr>
              <w:t>противпожарну заштиту и одговарајуће противпожарне дозволе</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су седишта која су постављена за гледаоце фиксирана, одвојена од осталих седишта, анатомска, нумерисана и поседују атес</w:t>
            </w:r>
            <w:r>
              <w:rPr>
                <w:rFonts w:ascii="Tahoma" w:hAnsi="Tahoma" w:cs="Tahoma"/>
                <w:b/>
                <w:szCs w:val="22"/>
                <w:lang w:val="sr-Cyrl-CS"/>
              </w:rPr>
              <w:t>т произвођача седишта (столица)</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у спортском објекту постоји довољно јако и равномерно распоређено озвучење</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спортски објекат има осветљење одговарајуће јачине</w:t>
            </w:r>
            <w:r w:rsidR="00FF56B7">
              <w:rPr>
                <w:rFonts w:ascii="Tahoma" w:hAnsi="Tahoma" w:cs="Tahoma"/>
                <w:b/>
                <w:szCs w:val="22"/>
                <w:lang w:val="sr-Cyrl-CS"/>
              </w:rPr>
              <w:t>?</w:t>
            </w:r>
          </w:p>
        </w:tc>
        <w:tc>
          <w:tcPr>
            <w:tcW w:w="4891" w:type="dxa"/>
          </w:tcPr>
          <w:p w:rsidR="00873729" w:rsidRPr="00FE7F7C" w:rsidRDefault="00FE7F7C" w:rsidP="00FE7F7C">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јачину светлости на 1 м од пода терена у хали)</w:t>
            </w: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је у спортском објекту обезбеђено непрекидно напајање електричном енергијом</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D80756">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на спортском објекту постоји простор на коме ће се обезбедити паркинг места за возила организациј</w:t>
            </w:r>
            <w:r w:rsidR="00D80756">
              <w:rPr>
                <w:rFonts w:ascii="Tahoma" w:hAnsi="Tahoma" w:cs="Tahoma"/>
                <w:b/>
                <w:szCs w:val="22"/>
                <w:lang w:val="sr-Cyrl-CS"/>
              </w:rPr>
              <w:t>е</w:t>
            </w:r>
            <w:r w:rsidRPr="000E449D">
              <w:rPr>
                <w:rFonts w:ascii="Tahoma" w:hAnsi="Tahoma" w:cs="Tahoma"/>
                <w:b/>
                <w:szCs w:val="22"/>
                <w:lang w:val="sr-Cyrl-CS"/>
              </w:rPr>
              <w:t xml:space="preserve"> учесника, судија и других званичних лица, који је изолован од гледалаца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су на спортско</w:t>
            </w:r>
            <w:r w:rsidR="00D80756">
              <w:rPr>
                <w:rFonts w:ascii="Tahoma" w:hAnsi="Tahoma" w:cs="Tahoma"/>
                <w:b/>
                <w:szCs w:val="22"/>
                <w:lang w:val="sr-Cyrl-CS"/>
              </w:rPr>
              <w:t>м</w:t>
            </w:r>
            <w:r w:rsidRPr="000E449D">
              <w:rPr>
                <w:rFonts w:ascii="Tahoma" w:hAnsi="Tahoma" w:cs="Tahoma"/>
                <w:b/>
                <w:szCs w:val="22"/>
                <w:lang w:val="sr-Cyrl-CS"/>
              </w:rPr>
              <w:t xml:space="preserve"> објекту изложена, на видним местима, </w:t>
            </w:r>
            <w:r w:rsidRPr="00FE7F7C">
              <w:rPr>
                <w:rFonts w:ascii="Tahoma" w:hAnsi="Tahoma" w:cs="Tahoma"/>
                <w:b/>
                <w:szCs w:val="22"/>
                <w:u w:val="single"/>
                <w:lang w:val="sr-Cyrl-CS"/>
              </w:rPr>
              <w:t>правила понашања</w:t>
            </w:r>
            <w:r w:rsidRPr="000E449D">
              <w:rPr>
                <w:rFonts w:ascii="Tahoma" w:hAnsi="Tahoma" w:cs="Tahoma"/>
                <w:b/>
                <w:szCs w:val="22"/>
                <w:lang w:val="sr-Cyrl-CS"/>
              </w:rPr>
              <w:t xml:space="preserve"> гледалаца на утакмици, ван и унутар спортског објекта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0E449D"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D80756">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на прозорима око спортског терена постоји жичана или друга</w:t>
            </w:r>
            <w:r w:rsidR="00D80756">
              <w:rPr>
                <w:rFonts w:ascii="Tahoma" w:hAnsi="Tahoma" w:cs="Tahoma"/>
                <w:b/>
                <w:szCs w:val="22"/>
                <w:lang w:val="sr-Cyrl-CS"/>
              </w:rPr>
              <w:t xml:space="preserve"> </w:t>
            </w:r>
            <w:r w:rsidRPr="000E449D">
              <w:rPr>
                <w:rFonts w:ascii="Tahoma" w:hAnsi="Tahoma" w:cs="Tahoma"/>
                <w:b/>
                <w:szCs w:val="22"/>
                <w:lang w:val="sr-Cyrl-CS"/>
              </w:rPr>
              <w:t>заштита од ломљења стакла услед удара</w:t>
            </w:r>
            <w:r w:rsidR="00FF56B7">
              <w:rPr>
                <w:rFonts w:ascii="Tahoma" w:hAnsi="Tahoma" w:cs="Tahoma"/>
                <w:b/>
                <w:szCs w:val="22"/>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0E449D" w:rsidTr="00FE7F7C">
        <w:trPr>
          <w:trHeight w:val="820"/>
        </w:trPr>
        <w:tc>
          <w:tcPr>
            <w:tcW w:w="1887" w:type="dxa"/>
            <w:vMerge/>
          </w:tcPr>
          <w:p w:rsidR="006C0AC8" w:rsidRPr="000E449D"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6C0AC8" w:rsidRPr="000E449D"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6C0AC8" w:rsidRDefault="006C0AC8" w:rsidP="006C0AC8">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спортски објекат испуњава услове да се на њему и</w:t>
            </w:r>
            <w:r>
              <w:rPr>
                <w:rFonts w:ascii="Tahoma" w:hAnsi="Tahoma" w:cs="Tahoma"/>
                <w:b/>
                <w:szCs w:val="22"/>
                <w:lang w:val="sr-Cyrl-CS"/>
              </w:rPr>
              <w:t xml:space="preserve">грају утакмице повећаног ризика, </w:t>
            </w:r>
            <w:r w:rsidR="00310C94">
              <w:rPr>
                <w:rFonts w:ascii="Tahoma" w:hAnsi="Tahoma" w:cs="Tahoma"/>
                <w:b/>
                <w:szCs w:val="22"/>
                <w:lang w:val="sr-Cyrl-CS"/>
              </w:rPr>
              <w:t xml:space="preserve">односно да ли има: </w:t>
            </w:r>
            <w:r w:rsidR="00310C94" w:rsidRPr="00BA2989">
              <w:rPr>
                <w:lang w:val="sr-Cyrl-RS"/>
              </w:rPr>
              <w:t>одговарајуће ограде испред спортског објекта за усмеравање и раздвајање противничких група навијача; одговарајуће ограде за раздвајање противничких група навијача; 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техничку опрему за праћење и снимање понашања гледалаца на спортском објекту (обавезно снимање гледалишта видео камером); простор за безбедан смештај превозних средстава гостујућих екипа; заштитни тунел који се може развући барем до ивице игралишта; одговарајуће мере заштите клупа за играче гостујуће екипе и записничког стола од сваког контакта са гледаоцима; одговарајући простор за ВИП госте у који гледаоци не могу да приступе</w:t>
            </w:r>
          </w:p>
        </w:tc>
        <w:tc>
          <w:tcPr>
            <w:tcW w:w="4891" w:type="dxa"/>
          </w:tcPr>
          <w:p w:rsidR="006C0AC8" w:rsidRPr="000E449D" w:rsidRDefault="00310C94" w:rsidP="00873729">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ако нешто није испуњено)</w:t>
            </w:r>
          </w:p>
        </w:tc>
      </w:tr>
      <w:tr w:rsidR="00FE7F7C" w:rsidRPr="000E449D" w:rsidTr="00FE7F7C">
        <w:trPr>
          <w:trHeight w:val="820"/>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310C94">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 xml:space="preserve">Да ли </w:t>
            </w:r>
            <w:r w:rsidR="006C0AC8">
              <w:rPr>
                <w:rFonts w:ascii="Tahoma" w:hAnsi="Tahoma" w:cs="Tahoma"/>
                <w:b/>
                <w:szCs w:val="22"/>
                <w:lang w:val="sr-Cyrl-RS"/>
              </w:rPr>
              <w:t>је у</w:t>
            </w:r>
            <w:r>
              <w:rPr>
                <w:rFonts w:ascii="Tahoma" w:hAnsi="Tahoma" w:cs="Tahoma"/>
                <w:b/>
                <w:szCs w:val="22"/>
                <w:lang w:val="sr-Cyrl-RS"/>
              </w:rPr>
              <w:t xml:space="preserve"> спортском објекту </w:t>
            </w:r>
            <w:r w:rsidR="006C0AC8">
              <w:rPr>
                <w:rFonts w:ascii="Tahoma" w:hAnsi="Tahoma" w:cs="Tahoma"/>
                <w:b/>
                <w:szCs w:val="22"/>
                <w:lang w:val="sr-Cyrl-RS"/>
              </w:rPr>
              <w:t>постоји</w:t>
            </w:r>
            <w:r>
              <w:rPr>
                <w:rFonts w:ascii="Tahoma" w:hAnsi="Tahoma" w:cs="Tahoma"/>
                <w:b/>
                <w:szCs w:val="22"/>
                <w:lang w:val="sr-Cyrl-RS"/>
              </w:rPr>
              <w:t xml:space="preserve"> план евакуације, на који је сагласност </w:t>
            </w:r>
            <w:r>
              <w:rPr>
                <w:rFonts w:ascii="Tahoma" w:hAnsi="Tahoma" w:cs="Tahoma"/>
                <w:b/>
                <w:szCs w:val="22"/>
                <w:lang w:val="sr-Cyrl-RS"/>
              </w:rPr>
              <w:lastRenderedPageBreak/>
              <w:t>дао комесар за безбедност КСС</w:t>
            </w:r>
            <w:r w:rsidR="006C0AC8">
              <w:rPr>
                <w:rFonts w:ascii="Tahoma" w:hAnsi="Tahoma" w:cs="Tahoma"/>
                <w:b/>
                <w:szCs w:val="22"/>
                <w:lang w:val="sr-Cyrl-RS"/>
              </w:rPr>
              <w:t xml:space="preserve">, </w:t>
            </w:r>
            <w:r w:rsidR="00310C94">
              <w:rPr>
                <w:rFonts w:ascii="Tahoma" w:hAnsi="Tahoma" w:cs="Tahoma"/>
                <w:b/>
                <w:szCs w:val="22"/>
                <w:lang w:val="sr-Cyrl-RS"/>
              </w:rPr>
              <w:t>да ли</w:t>
            </w:r>
            <w:r w:rsidR="006C0AC8">
              <w:rPr>
                <w:rFonts w:ascii="Tahoma" w:hAnsi="Tahoma" w:cs="Tahoma"/>
                <w:b/>
                <w:szCs w:val="22"/>
                <w:lang w:val="sr-Cyrl-RS"/>
              </w:rPr>
              <w:t xml:space="preserve"> је истакнут у објекту</w:t>
            </w:r>
            <w:r>
              <w:rPr>
                <w:rFonts w:ascii="Tahoma" w:hAnsi="Tahoma" w:cs="Tahoma"/>
                <w:b/>
                <w:szCs w:val="22"/>
                <w:lang w:val="sr-Cyrl-RS"/>
              </w:rPr>
              <w:t>?</w:t>
            </w:r>
          </w:p>
        </w:tc>
        <w:tc>
          <w:tcPr>
            <w:tcW w:w="4891" w:type="dxa"/>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0E449D" w:rsidTr="00310C94">
        <w:trPr>
          <w:trHeight w:val="241"/>
        </w:trPr>
        <w:tc>
          <w:tcPr>
            <w:tcW w:w="1887" w:type="dxa"/>
            <w:vMerge w:val="restart"/>
          </w:tcPr>
          <w:p w:rsidR="00310C94" w:rsidRPr="000E449D" w:rsidRDefault="00310C94"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2.5.2.</w:t>
            </w:r>
          </w:p>
        </w:tc>
        <w:tc>
          <w:tcPr>
            <w:tcW w:w="4321" w:type="dxa"/>
            <w:vMerge w:val="restart"/>
          </w:tcPr>
          <w:p w:rsidR="00310C94" w:rsidRPr="000E449D" w:rsidRDefault="00310C94"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rsidR="00310C94" w:rsidRPr="000E449D" w:rsidRDefault="00310C94"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клуб има закључен уговор о ангажовању одговарајуће редарске службе на</w:t>
            </w:r>
            <w:r>
              <w:rPr>
                <w:rFonts w:ascii="Tahoma" w:hAnsi="Tahoma" w:cs="Tahoma"/>
                <w:b/>
                <w:szCs w:val="22"/>
                <w:lang w:val="sr-Cyrl-RS"/>
              </w:rPr>
              <w:t xml:space="preserve"> </w:t>
            </w:r>
            <w:r w:rsidRPr="000E449D">
              <w:rPr>
                <w:rFonts w:ascii="Tahoma" w:hAnsi="Tahoma" w:cs="Tahoma"/>
                <w:b/>
                <w:szCs w:val="22"/>
                <w:lang w:val="sr-Cyrl-RS"/>
              </w:rPr>
              <w:t>утакмицама</w:t>
            </w:r>
            <w:r>
              <w:rPr>
                <w:rFonts w:ascii="Tahoma" w:hAnsi="Tahoma" w:cs="Tahoma"/>
                <w:b/>
                <w:szCs w:val="22"/>
                <w:lang w:val="sr-Cyrl-RS"/>
              </w:rPr>
              <w:t>?</w:t>
            </w:r>
          </w:p>
        </w:tc>
        <w:tc>
          <w:tcPr>
            <w:tcW w:w="4917" w:type="dxa"/>
            <w:gridSpan w:val="2"/>
          </w:tcPr>
          <w:p w:rsidR="00310C94" w:rsidRPr="000E449D" w:rsidRDefault="00310C94"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постоје припремљена упозорења, забране, обавештења и упутства за гледаоце и друге учеснике утакмице</w:t>
            </w:r>
            <w:r>
              <w:rPr>
                <w:rFonts w:ascii="Tahoma" w:hAnsi="Tahoma" w:cs="Tahoma"/>
                <w:b/>
                <w:szCs w:val="22"/>
                <w:lang w:val="sr-Cyrl-RS"/>
              </w:rPr>
              <w:t>?</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310C94"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клуб има план деловања и сарадње са својим навијачима</w:t>
            </w:r>
            <w:r>
              <w:rPr>
                <w:rFonts w:ascii="Tahoma" w:hAnsi="Tahoma" w:cs="Tahoma"/>
                <w:b/>
                <w:szCs w:val="22"/>
                <w:lang w:val="sr-Cyrl-RS"/>
              </w:rPr>
              <w:t>?</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6C0AC8">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 xml:space="preserve">Да ли клуб има донети план организовања утакмица, </w:t>
            </w:r>
            <w:r w:rsidR="006C0AC8" w:rsidRPr="00BA2989">
              <w:rPr>
                <w:szCs w:val="20"/>
                <w:lang w:val="sr-Cyrl-RS"/>
              </w:rPr>
              <w:t>који обавезно садржи: 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w:t>
            </w:r>
            <w:r w:rsidR="006C0AC8">
              <w:rPr>
                <w:szCs w:val="20"/>
                <w:lang w:val="sr-Cyrl-RS"/>
              </w:rPr>
              <w:t>, план превентивног деловања у случају насилног или недоличног понашања гледалаца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Подаци о лицу задуженом за руковођење спровођењем мера за спречавања насилничког и недоличног понашања гледалаца и за сарадњу за МУП</w:t>
            </w:r>
            <w:r>
              <w:rPr>
                <w:rFonts w:ascii="Tahoma" w:hAnsi="Tahoma" w:cs="Tahoma"/>
                <w:b/>
                <w:szCs w:val="22"/>
                <w:lang w:val="sr-Cyrl-RS"/>
              </w:rPr>
              <w:t>-</w:t>
            </w:r>
            <w:r w:rsidRPr="000E449D">
              <w:rPr>
                <w:rFonts w:ascii="Tahoma" w:hAnsi="Tahoma" w:cs="Tahoma"/>
                <w:b/>
                <w:szCs w:val="22"/>
                <w:lang w:val="sr-Cyrl-RS"/>
              </w:rPr>
              <w:t>ом</w:t>
            </w:r>
            <w:r w:rsidR="00310C94">
              <w:rPr>
                <w:rFonts w:ascii="Tahoma" w:hAnsi="Tahoma" w:cs="Tahoma"/>
                <w:b/>
                <w:szCs w:val="22"/>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310C94">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Подаци о лицу одговорном за односе са медијима</w:t>
            </w:r>
            <w:r w:rsidR="00310C94">
              <w:rPr>
                <w:rFonts w:ascii="Tahoma" w:hAnsi="Tahoma" w:cs="Tahoma"/>
                <w:b/>
                <w:szCs w:val="22"/>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клуб има стратегију медијског деловања у случају организовања утакмица високог ризика</w:t>
            </w:r>
            <w:r>
              <w:rPr>
                <w:rFonts w:ascii="Tahoma" w:hAnsi="Tahoma" w:cs="Tahoma"/>
                <w:b/>
                <w:szCs w:val="22"/>
                <w:lang w:val="sr-Cyrl-RS"/>
              </w:rPr>
              <w:t>?</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0E449D" w:rsidTr="00FE7F7C">
        <w:tc>
          <w:tcPr>
            <w:tcW w:w="1887" w:type="dxa"/>
            <w:shd w:val="clear" w:color="auto" w:fill="auto"/>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2.5.3.</w:t>
            </w:r>
          </w:p>
        </w:tc>
        <w:tc>
          <w:tcPr>
            <w:tcW w:w="4321" w:type="dxa"/>
            <w:shd w:val="clear" w:color="auto" w:fill="auto"/>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ангажовани спортски стручњаци испуњавају услове за безбедно организовање утакмица</w:t>
            </w:r>
            <w:r w:rsidR="00310C94">
              <w:rPr>
                <w:rFonts w:ascii="Tahoma" w:hAnsi="Tahoma" w:cs="Tahoma"/>
                <w:b/>
                <w:szCs w:val="22"/>
                <w:lang w:val="sr-Cyrl-RS"/>
              </w:rPr>
              <w:t>?</w:t>
            </w:r>
          </w:p>
        </w:tc>
        <w:tc>
          <w:tcPr>
            <w:tcW w:w="4347" w:type="dxa"/>
            <w:gridSpan w:val="2"/>
          </w:tcPr>
          <w:p w:rsidR="00FE7F7C" w:rsidRPr="000E449D" w:rsidRDefault="00310C94" w:rsidP="000E449D">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CS"/>
              </w:rPr>
              <w:t>Да ли учесници у утакмицама који врше неки стручни рад у клубу имају одговарајуће спортско звање и одговарајућу дозволу за рад</w:t>
            </w:r>
            <w:r>
              <w:rPr>
                <w:rFonts w:ascii="Tahoma" w:hAnsi="Tahoma" w:cs="Tahoma"/>
                <w:b/>
                <w:szCs w:val="22"/>
                <w:lang w:val="sr-Cyrl-CS"/>
              </w:rPr>
              <w:t>?</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2.5.4.</w:t>
            </w:r>
          </w:p>
        </w:tc>
        <w:tc>
          <w:tcPr>
            <w:tcW w:w="432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r w:rsidRPr="000E449D">
              <w:rPr>
                <w:rFonts w:ascii="Tahoma" w:hAnsi="Tahoma" w:cs="Tahoma"/>
                <w:b/>
                <w:szCs w:val="22"/>
                <w:lang w:val="sr-Cyrl-RS"/>
              </w:rPr>
              <w:t>Да ли спортска и друга опрема клуба испуњава услове за безбедно организовање утакмица</w:t>
            </w:r>
            <w:r w:rsidR="00310C94">
              <w:rPr>
                <w:rFonts w:ascii="Tahoma" w:hAnsi="Tahoma" w:cs="Tahoma"/>
                <w:b/>
                <w:szCs w:val="22"/>
                <w:lang w:val="sr-Cyrl-RS"/>
              </w:rPr>
              <w:t>?</w:t>
            </w:r>
          </w:p>
        </w:tc>
        <w:tc>
          <w:tcPr>
            <w:tcW w:w="4347" w:type="dxa"/>
            <w:gridSpan w:val="2"/>
            <w:shd w:val="clear" w:color="auto" w:fill="auto"/>
          </w:tcPr>
          <w:p w:rsidR="00FE7F7C" w:rsidRPr="000E449D" w:rsidRDefault="00310C94" w:rsidP="000E449D">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ДА - НЕ</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310C94" w:rsidP="000E449D">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2.5.5.</w:t>
            </w:r>
          </w:p>
        </w:tc>
        <w:tc>
          <w:tcPr>
            <w:tcW w:w="4321" w:type="dxa"/>
          </w:tcPr>
          <w:p w:rsidR="00FE7F7C" w:rsidRPr="000E449D" w:rsidRDefault="00310C94" w:rsidP="00065F0E">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 xml:space="preserve">Да ли клуб </w:t>
            </w:r>
            <w:r w:rsidR="00065F0E">
              <w:rPr>
                <w:rFonts w:ascii="Tahoma" w:hAnsi="Tahoma" w:cs="Tahoma"/>
                <w:b/>
                <w:szCs w:val="22"/>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rsidR="00FE7F7C"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bl>
    <w:p w:rsidR="0067247D" w:rsidRDefault="0067247D" w:rsidP="00873729">
      <w:pPr>
        <w:pStyle w:val="BodyText"/>
        <w:tabs>
          <w:tab w:val="left" w:pos="360"/>
        </w:tabs>
        <w:spacing w:after="0" w:line="240" w:lineRule="auto"/>
        <w:ind w:firstLine="0"/>
        <w:rPr>
          <w:b/>
          <w:szCs w:val="22"/>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2.6. ПОСТОЈАЊЕ СУКОБА ИНТЕРЕСА СА ДРУГИМ КЛУБОВИМА УЧЕСНИЦИМА У ТАКМИЧЕЊУ</w:t>
      </w:r>
    </w:p>
    <w:p w:rsidR="00873729" w:rsidRPr="005C2A5A"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93"/>
        <w:gridCol w:w="4514"/>
        <w:gridCol w:w="5353"/>
      </w:tblGrid>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2.6.1.</w:t>
            </w:r>
          </w:p>
        </w:tc>
        <w:tc>
          <w:tcPr>
            <w:tcW w:w="4809"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је клуб члан (директно или индиректно) било ког другог кошаркашког клуба као удружења</w:t>
            </w:r>
          </w:p>
        </w:tc>
        <w:tc>
          <w:tcPr>
            <w:tcW w:w="4536" w:type="dxa"/>
          </w:tcPr>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 xml:space="preserve">ДА </w:t>
            </w:r>
            <w:r w:rsidR="003827FB">
              <w:rPr>
                <w:rFonts w:ascii="Tahoma" w:hAnsi="Tahoma" w:cs="Tahoma"/>
                <w:b/>
                <w:szCs w:val="22"/>
                <w:lang w:val="sr-Cyrl-RS"/>
              </w:rPr>
              <w:t>-</w:t>
            </w:r>
            <w:r w:rsidRPr="00873729">
              <w:rPr>
                <w:rFonts w:ascii="Tahoma" w:hAnsi="Tahoma" w:cs="Tahoma"/>
                <w:b/>
                <w:szCs w:val="22"/>
                <w:lang w:val="sr-Cyrl-RS"/>
              </w:rPr>
              <w:t xml:space="preserve"> НЕ</w:t>
            </w:r>
          </w:p>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Ако је</w:t>
            </w:r>
            <w:r>
              <w:rPr>
                <w:rFonts w:ascii="Tahoma" w:hAnsi="Tahoma" w:cs="Tahoma"/>
                <w:b/>
                <w:szCs w:val="22"/>
                <w:lang w:val="sr-Cyrl-RS"/>
              </w:rPr>
              <w:t xml:space="preserve"> одговор ДА, </w:t>
            </w:r>
            <w:r w:rsidRPr="00873729">
              <w:rPr>
                <w:rFonts w:ascii="Tahoma" w:hAnsi="Tahoma" w:cs="Tahoma"/>
                <w:b/>
                <w:szCs w:val="22"/>
                <w:lang w:val="sr-Cyrl-RS"/>
              </w:rPr>
              <w:t>навести којег</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2.6.2.</w:t>
            </w:r>
          </w:p>
        </w:tc>
        <w:tc>
          <w:tcPr>
            <w:tcW w:w="4809"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неко лице које учествује у административно</w:t>
            </w:r>
            <w:r w:rsidR="003827FB">
              <w:rPr>
                <w:rFonts w:ascii="Tahoma" w:hAnsi="Tahoma" w:cs="Tahoma"/>
                <w:b/>
                <w:szCs w:val="22"/>
                <w:lang w:val="sr-Cyrl-RS"/>
              </w:rPr>
              <w:t>м</w:t>
            </w:r>
            <w:r w:rsidRPr="00873729">
              <w:rPr>
                <w:rFonts w:ascii="Tahoma" w:hAnsi="Tahoma" w:cs="Tahoma"/>
                <w:b/>
                <w:szCs w:val="22"/>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536" w:type="dxa"/>
          </w:tcPr>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 xml:space="preserve">ДА </w:t>
            </w:r>
            <w:r w:rsidR="003827FB">
              <w:rPr>
                <w:rFonts w:ascii="Tahoma" w:hAnsi="Tahoma" w:cs="Tahoma"/>
                <w:b/>
                <w:szCs w:val="22"/>
                <w:lang w:val="sr-Cyrl-RS"/>
              </w:rPr>
              <w:t>-</w:t>
            </w:r>
            <w:r w:rsidRPr="00873729">
              <w:rPr>
                <w:rFonts w:ascii="Tahoma" w:hAnsi="Tahoma" w:cs="Tahoma"/>
                <w:b/>
                <w:szCs w:val="22"/>
                <w:lang w:val="sr-Cyrl-RS"/>
              </w:rPr>
              <w:t xml:space="preserve"> НЕ</w:t>
            </w:r>
          </w:p>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Ако је одговор ДА, навести о ком лицу је реч и о ком клубу</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2.6.3.</w:t>
            </w:r>
          </w:p>
        </w:tc>
        <w:tc>
          <w:tcPr>
            <w:tcW w:w="4809"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неки члан управе или заступник клуба не испуњава услове из члана 33. став 2. Закона о спорту</w:t>
            </w:r>
            <w:r w:rsidR="002F311E">
              <w:rPr>
                <w:rFonts w:ascii="Tahoma" w:hAnsi="Tahoma" w:cs="Tahoma"/>
                <w:b/>
                <w:szCs w:val="22"/>
                <w:lang w:val="sr-Cyrl-RS"/>
              </w:rPr>
              <w:t xml:space="preserve"> за обављање функције</w:t>
            </w:r>
          </w:p>
        </w:tc>
        <w:tc>
          <w:tcPr>
            <w:tcW w:w="4536" w:type="dxa"/>
          </w:tcPr>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 xml:space="preserve">ДА </w:t>
            </w:r>
            <w:r w:rsidR="003827FB">
              <w:rPr>
                <w:rFonts w:ascii="Tahoma" w:hAnsi="Tahoma" w:cs="Tahoma"/>
                <w:b/>
                <w:szCs w:val="22"/>
                <w:lang w:val="sr-Cyrl-RS"/>
              </w:rPr>
              <w:t>- НЕ</w:t>
            </w:r>
          </w:p>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873729">
              <w:rPr>
                <w:rFonts w:ascii="Tahoma" w:hAnsi="Tahoma" w:cs="Tahoma"/>
                <w:b/>
                <w:szCs w:val="22"/>
                <w:lang w:val="sr-Cyrl-RS"/>
              </w:rPr>
              <w:t>Ако је одговор ДА, навести о ком лицу је реч и који услов није испуњен</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2.6.4.</w:t>
            </w:r>
          </w:p>
        </w:tc>
        <w:tc>
          <w:tcPr>
            <w:tcW w:w="4809"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w:t>
            </w:r>
            <w:r w:rsidR="003827FB">
              <w:rPr>
                <w:rFonts w:ascii="Tahoma" w:hAnsi="Tahoma" w:cs="Tahoma"/>
                <w:b/>
                <w:szCs w:val="22"/>
                <w:lang w:val="sr-Cyrl-RS"/>
              </w:rPr>
              <w:t>а</w:t>
            </w:r>
            <w:r w:rsidRPr="00873729">
              <w:rPr>
                <w:rFonts w:ascii="Tahoma" w:hAnsi="Tahoma" w:cs="Tahoma"/>
                <w:b/>
                <w:szCs w:val="22"/>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2.6.5.</w:t>
            </w:r>
          </w:p>
        </w:tc>
        <w:tc>
          <w:tcPr>
            <w:tcW w:w="4809"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Pr>
                <w:rFonts w:ascii="Tahoma" w:hAnsi="Tahoma" w:cs="Tahoma"/>
                <w:b/>
                <w:szCs w:val="22"/>
                <w:lang w:val="sr-Cyrl-RS"/>
              </w:rPr>
              <w:t>к</w:t>
            </w:r>
            <w:r w:rsidRPr="00873729">
              <w:rPr>
                <w:rFonts w:ascii="Tahoma" w:hAnsi="Tahoma" w:cs="Tahoma"/>
                <w:b/>
                <w:szCs w:val="22"/>
                <w:lang w:val="sr-Cyrl-RS"/>
              </w:rPr>
              <w:t>лубу у истом степену такмичења</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lastRenderedPageBreak/>
              <w:t>2.6.6.</w:t>
            </w:r>
          </w:p>
        </w:tc>
        <w:tc>
          <w:tcPr>
            <w:tcW w:w="4809"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2.6.7.</w:t>
            </w:r>
          </w:p>
        </w:tc>
        <w:tc>
          <w:tcPr>
            <w:tcW w:w="4809"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15"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2.6.8.</w:t>
            </w:r>
          </w:p>
        </w:tc>
        <w:tc>
          <w:tcPr>
            <w:tcW w:w="4809"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873729" w:rsidRDefault="003827FB" w:rsidP="003827FB">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br/>
      </w:r>
      <w:r w:rsidR="008A16E3" w:rsidRPr="003827FB">
        <w:rPr>
          <w:rFonts w:ascii="Tahoma" w:hAnsi="Tahoma" w:cs="Tahoma"/>
          <w:b/>
          <w:sz w:val="20"/>
          <w:szCs w:val="22"/>
          <w:lang w:val="sr-Cyrl-RS"/>
        </w:rPr>
        <w:t>Напомена : Услови из тачака 2.6.5</w:t>
      </w:r>
      <w:r w:rsidRPr="003827FB">
        <w:rPr>
          <w:rFonts w:ascii="Tahoma" w:hAnsi="Tahoma" w:cs="Tahoma"/>
          <w:b/>
          <w:sz w:val="20"/>
          <w:szCs w:val="22"/>
          <w:lang w:val="sr-Cyrl-RS"/>
        </w:rPr>
        <w:t>.</w:t>
      </w:r>
      <w:r w:rsidR="008A16E3" w:rsidRPr="003827FB">
        <w:rPr>
          <w:rFonts w:ascii="Tahoma" w:hAnsi="Tahoma" w:cs="Tahoma"/>
          <w:b/>
          <w:sz w:val="20"/>
          <w:szCs w:val="22"/>
          <w:lang w:val="sr-Cyrl-RS"/>
        </w:rPr>
        <w:t xml:space="preserve"> - 2.6.8 попуњавају само клубови који су регистровани као привредна друштва</w:t>
      </w:r>
      <w:r w:rsidRPr="003827FB">
        <w:rPr>
          <w:rFonts w:ascii="Tahoma" w:hAnsi="Tahoma" w:cs="Tahoma"/>
          <w:b/>
          <w:sz w:val="20"/>
          <w:szCs w:val="22"/>
          <w:lang w:val="sr-Cyrl-RS"/>
        </w:rPr>
        <w:t>.</w:t>
      </w:r>
    </w:p>
    <w:p w:rsidR="0067247D" w:rsidRDefault="0067247D" w:rsidP="00873729">
      <w:pPr>
        <w:pStyle w:val="BodyText"/>
        <w:tabs>
          <w:tab w:val="left" w:pos="360"/>
        </w:tabs>
        <w:spacing w:after="0" w:line="240" w:lineRule="auto"/>
        <w:ind w:firstLine="0"/>
        <w:rPr>
          <w:rFonts w:ascii="Tahoma" w:hAnsi="Tahoma" w:cs="Tahoma"/>
          <w:b/>
          <w:szCs w:val="22"/>
          <w:highlight w:val="yellow"/>
          <w:lang w:val="sr-Cyrl-RS"/>
        </w:rPr>
      </w:pPr>
    </w:p>
    <w:p w:rsidR="0067247D" w:rsidRDefault="0067247D"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2.7. ИСПУЊЕНОСТ ФИНАНСИЈСКИХ ОБАВЕЗА ПРЕМА КСС И РКС</w:t>
      </w:r>
    </w:p>
    <w:p w:rsidR="00873729" w:rsidRPr="005C2A5A"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2.7.1.</w:t>
            </w:r>
          </w:p>
        </w:tc>
        <w:tc>
          <w:tcPr>
            <w:tcW w:w="478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клуб има било каква дуговања према КСС</w:t>
            </w:r>
            <w:r w:rsidR="00FF56B7">
              <w:rPr>
                <w:rFonts w:ascii="Tahoma" w:hAnsi="Tahoma" w:cs="Tahoma"/>
                <w:b/>
                <w:szCs w:val="22"/>
                <w:lang w:val="sr-Cyrl-RS"/>
              </w:rPr>
              <w:t xml:space="preserve"> на дан подношења захтева/пријаве</w:t>
            </w:r>
          </w:p>
        </w:tc>
        <w:tc>
          <w:tcPr>
            <w:tcW w:w="451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2.7.2.</w:t>
            </w:r>
          </w:p>
        </w:tc>
        <w:tc>
          <w:tcPr>
            <w:tcW w:w="478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клуб има било каква дуговања п</w:t>
            </w:r>
            <w:r w:rsidR="00FF56B7">
              <w:rPr>
                <w:rFonts w:ascii="Tahoma" w:hAnsi="Tahoma" w:cs="Tahoma"/>
                <w:b/>
                <w:szCs w:val="22"/>
                <w:lang w:val="sr-Cyrl-RS"/>
              </w:rPr>
              <w:t>р</w:t>
            </w:r>
            <w:r w:rsidRPr="00873729">
              <w:rPr>
                <w:rFonts w:ascii="Tahoma" w:hAnsi="Tahoma" w:cs="Tahoma"/>
                <w:b/>
                <w:szCs w:val="22"/>
                <w:lang w:val="sr-Cyrl-RS"/>
              </w:rPr>
              <w:t>ема РКС</w:t>
            </w:r>
            <w:r w:rsidR="00FF56B7">
              <w:rPr>
                <w:rFonts w:ascii="Tahoma" w:hAnsi="Tahoma" w:cs="Tahoma"/>
                <w:b/>
                <w:szCs w:val="22"/>
                <w:lang w:val="sr-Cyrl-RS"/>
              </w:rPr>
              <w:t xml:space="preserve"> на дан подношења захтева/пријаве</w:t>
            </w:r>
          </w:p>
        </w:tc>
        <w:tc>
          <w:tcPr>
            <w:tcW w:w="451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873729" w:rsidTr="005C440E">
        <w:tc>
          <w:tcPr>
            <w:tcW w:w="78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2.7.3.</w:t>
            </w:r>
          </w:p>
        </w:tc>
        <w:tc>
          <w:tcPr>
            <w:tcW w:w="4787" w:type="dxa"/>
          </w:tcPr>
          <w:p w:rsidR="00FF56B7" w:rsidRPr="00873729" w:rsidRDefault="00FF56B7" w:rsidP="00581D44">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Да ли клуб има било каква дугов</w:t>
            </w:r>
            <w:r w:rsidR="00581D44">
              <w:rPr>
                <w:rFonts w:ascii="Tahoma" w:hAnsi="Tahoma" w:cs="Tahoma"/>
                <w:b/>
                <w:szCs w:val="22"/>
                <w:lang w:val="sr-Cyrl-RS"/>
              </w:rPr>
              <w:t>ања</w:t>
            </w:r>
            <w:r>
              <w:rPr>
                <w:rFonts w:ascii="Tahoma" w:hAnsi="Tahoma" w:cs="Tahoma"/>
                <w:b/>
                <w:szCs w:val="22"/>
                <w:lang w:val="sr-Cyrl-RS"/>
              </w:rPr>
              <w:t xml:space="preserve"> према организацији на коју је пренето право вођења такмичења</w:t>
            </w:r>
          </w:p>
        </w:tc>
        <w:tc>
          <w:tcPr>
            <w:tcW w:w="4517" w:type="dxa"/>
          </w:tcPr>
          <w:p w:rsidR="00FF56B7" w:rsidRPr="00873729" w:rsidRDefault="00581D44" w:rsidP="00873729">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Врста и висина дуговања</w:t>
            </w:r>
          </w:p>
        </w:tc>
        <w:tc>
          <w:tcPr>
            <w:tcW w:w="535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p>
        </w:tc>
      </w:tr>
    </w:tbl>
    <w:p w:rsidR="00873729" w:rsidRDefault="00873729" w:rsidP="00873729">
      <w:pPr>
        <w:pStyle w:val="BodyText"/>
        <w:tabs>
          <w:tab w:val="left" w:pos="360"/>
        </w:tabs>
        <w:spacing w:after="0" w:line="240" w:lineRule="auto"/>
        <w:ind w:firstLine="0"/>
        <w:rPr>
          <w:b/>
          <w:szCs w:val="22"/>
          <w:lang w:val="sr-Cyrl-RS"/>
        </w:rPr>
      </w:pPr>
    </w:p>
    <w:p w:rsidR="0067247D" w:rsidRPr="005C2A5A" w:rsidRDefault="0067247D" w:rsidP="00873729">
      <w:pPr>
        <w:pStyle w:val="BodyText"/>
        <w:tabs>
          <w:tab w:val="left" w:pos="360"/>
        </w:tabs>
        <w:spacing w:after="0" w:line="240" w:lineRule="auto"/>
        <w:ind w:firstLine="0"/>
        <w:rPr>
          <w:b/>
          <w:szCs w:val="22"/>
          <w:lang w:val="sr-Cyrl-RS"/>
        </w:rPr>
      </w:pPr>
    </w:p>
    <w:p w:rsidR="0067247D" w:rsidRDefault="0067247D" w:rsidP="00873729">
      <w:pPr>
        <w:pStyle w:val="BodyText"/>
        <w:tabs>
          <w:tab w:val="left" w:pos="360"/>
        </w:tabs>
        <w:spacing w:after="0" w:line="240" w:lineRule="auto"/>
        <w:ind w:firstLine="0"/>
        <w:rPr>
          <w:rFonts w:ascii="Tahoma" w:hAnsi="Tahoma" w:cs="Tahoma"/>
          <w:b/>
          <w:szCs w:val="22"/>
          <w:highlight w:val="yellow"/>
          <w:lang w:val="sr-Cyrl-RS"/>
        </w:rPr>
      </w:pPr>
    </w:p>
    <w:p w:rsidR="0067247D" w:rsidRDefault="0067247D"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2.8. ИСПУЊЕНОСТ ДРУГИХ УСЛОВА</w:t>
      </w: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873729"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lastRenderedPageBreak/>
              <w:t>2.8.1.</w:t>
            </w:r>
          </w:p>
        </w:tc>
        <w:tc>
          <w:tcPr>
            <w:tcW w:w="4738"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Пласман у тамичарској сезони 2017/2018</w:t>
            </w:r>
          </w:p>
        </w:tc>
        <w:tc>
          <w:tcPr>
            <w:tcW w:w="4536"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 xml:space="preserve">Назив лиге и место на званичној коначној </w:t>
            </w:r>
            <w:r w:rsidR="003827FB">
              <w:rPr>
                <w:rFonts w:ascii="Tahoma" w:hAnsi="Tahoma" w:cs="Tahoma"/>
                <w:b/>
                <w:szCs w:val="22"/>
                <w:lang w:val="sr-Cyrl-RS"/>
              </w:rPr>
              <w:t>т</w:t>
            </w:r>
            <w:r w:rsidRPr="00873729">
              <w:rPr>
                <w:rFonts w:ascii="Tahoma" w:hAnsi="Tahoma" w:cs="Tahoma"/>
                <w:b/>
                <w:szCs w:val="22"/>
                <w:lang w:val="sr-Cyrl-RS"/>
              </w:rPr>
              <w:t>абели</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2.8.2.</w:t>
            </w:r>
          </w:p>
        </w:tc>
        <w:tc>
          <w:tcPr>
            <w:tcW w:w="473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Делатности којима се бави клуб који је регистрован</w:t>
            </w:r>
            <w:r w:rsidR="003827FB">
              <w:rPr>
                <w:rFonts w:ascii="Tahoma" w:hAnsi="Tahoma" w:cs="Tahoma"/>
                <w:b/>
                <w:szCs w:val="22"/>
                <w:lang w:val="sr-Cyrl-RS"/>
              </w:rPr>
              <w:t xml:space="preserve"> као спортско привредно друштво</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Делатности које нису спортске делатности из чл. 3. ст. 1. тач. 2) Закона о спорту</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2.8.3.</w:t>
            </w:r>
          </w:p>
        </w:tc>
        <w:tc>
          <w:tcPr>
            <w:tcW w:w="473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Испуњеност посебних услови ут</w:t>
            </w:r>
            <w:r w:rsidR="003827FB">
              <w:rPr>
                <w:rFonts w:ascii="Tahoma" w:hAnsi="Tahoma" w:cs="Tahoma"/>
                <w:b/>
                <w:szCs w:val="22"/>
                <w:lang w:val="sr-Cyrl-RS"/>
              </w:rPr>
              <w:t>врђених Пропозицијама такмичења</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205756" w:rsidRDefault="00205756" w:rsidP="00873729">
      <w:pPr>
        <w:pStyle w:val="BodyText"/>
        <w:tabs>
          <w:tab w:val="left" w:pos="360"/>
        </w:tabs>
        <w:spacing w:after="0" w:line="240" w:lineRule="auto"/>
        <w:ind w:firstLine="0"/>
        <w:rPr>
          <w:rFonts w:ascii="Tahoma" w:hAnsi="Tahoma" w:cs="Tahoma"/>
          <w:b/>
          <w:sz w:val="28"/>
          <w:szCs w:val="22"/>
          <w:lang w:val="sr-Cyrl-RS"/>
        </w:rPr>
      </w:pPr>
    </w:p>
    <w:p w:rsidR="00873729" w:rsidRPr="007D54D2" w:rsidRDefault="00873729" w:rsidP="00873729">
      <w:pPr>
        <w:pStyle w:val="BodyText"/>
        <w:tabs>
          <w:tab w:val="left" w:pos="360"/>
        </w:tabs>
        <w:spacing w:after="0" w:line="240" w:lineRule="auto"/>
        <w:ind w:firstLine="0"/>
        <w:rPr>
          <w:rFonts w:ascii="Tahoma" w:hAnsi="Tahoma" w:cs="Tahoma"/>
          <w:b/>
          <w:sz w:val="28"/>
          <w:szCs w:val="22"/>
          <w:highlight w:val="yellow"/>
          <w:lang w:val="sr-Cyrl-RS"/>
        </w:rPr>
      </w:pPr>
      <w:r w:rsidRPr="007D54D2">
        <w:rPr>
          <w:rFonts w:ascii="Tahoma" w:hAnsi="Tahoma" w:cs="Tahoma"/>
          <w:b/>
          <w:sz w:val="28"/>
          <w:szCs w:val="22"/>
          <w:highlight w:val="yellow"/>
          <w:lang w:val="sr-Cyrl-RS"/>
        </w:rPr>
        <w:t>ДЕО 3</w:t>
      </w:r>
    </w:p>
    <w:p w:rsidR="00873729"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ПОСЕБНИХ УСЛОВА ЗА ИЗДАВАЊЕ ДОЗВОЛЕ ЗА СЕЗОНУ</w:t>
      </w:r>
    </w:p>
    <w:p w:rsidR="00873729" w:rsidRDefault="00873729" w:rsidP="00873729">
      <w:pPr>
        <w:pStyle w:val="BodyText"/>
        <w:tabs>
          <w:tab w:val="left" w:pos="360"/>
        </w:tabs>
        <w:spacing w:after="0" w:line="240" w:lineRule="auto"/>
        <w:ind w:firstLine="0"/>
        <w:rPr>
          <w:szCs w:val="22"/>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3.1. СПОРТСКИ УСЛОВИ</w:t>
      </w:r>
    </w:p>
    <w:tbl>
      <w:tblPr>
        <w:tblStyle w:val="TableGrid"/>
        <w:tblW w:w="15446" w:type="dxa"/>
        <w:tblLook w:val="04A0" w:firstRow="1" w:lastRow="0" w:firstColumn="1" w:lastColumn="0" w:noHBand="0" w:noVBand="1"/>
      </w:tblPr>
      <w:tblGrid>
        <w:gridCol w:w="786"/>
        <w:gridCol w:w="4825"/>
        <w:gridCol w:w="4508"/>
        <w:gridCol w:w="5327"/>
      </w:tblGrid>
      <w:tr w:rsidR="00873729" w:rsidRPr="005C2A5A" w:rsidTr="00CD68B0">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3.1.1.</w:t>
            </w:r>
          </w:p>
        </w:tc>
        <w:tc>
          <w:tcPr>
            <w:tcW w:w="4825" w:type="dxa"/>
            <w:vMerge w:val="restart"/>
            <w:shd w:val="clear" w:color="auto" w:fill="auto"/>
          </w:tcPr>
          <w:p w:rsidR="00873729" w:rsidRPr="00873729" w:rsidRDefault="00873729" w:rsidP="0042515E">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CS"/>
              </w:rPr>
              <w:t>Да ли клуб има писани про</w:t>
            </w:r>
            <w:r w:rsidR="0042515E">
              <w:rPr>
                <w:rFonts w:ascii="Tahoma" w:hAnsi="Tahoma" w:cs="Tahoma"/>
                <w:b/>
                <w:szCs w:val="22"/>
                <w:lang w:val="sr-Cyrl-CS"/>
              </w:rPr>
              <w:t>грам развоја омладинске кошарке, са подацима из чл. 58. ст. 1. тач. 2) Правилника о такмичењу КСС</w:t>
            </w:r>
          </w:p>
        </w:tc>
        <w:tc>
          <w:tcPr>
            <w:tcW w:w="4508" w:type="dxa"/>
            <w:shd w:val="clear" w:color="auto" w:fill="auto"/>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Датум усвајања и ко га је усвојио</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CD68B0">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CS"/>
              </w:rPr>
            </w:pPr>
          </w:p>
        </w:tc>
        <w:tc>
          <w:tcPr>
            <w:tcW w:w="4508" w:type="dxa"/>
            <w:shd w:val="clear" w:color="auto" w:fill="auto"/>
          </w:tcPr>
          <w:p w:rsidR="00873729" w:rsidRPr="00873729" w:rsidRDefault="0042515E" w:rsidP="00196465">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Рок важења програма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3.1.2.</w:t>
            </w:r>
          </w:p>
        </w:tc>
        <w:tc>
          <w:tcPr>
            <w:tcW w:w="4825"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Подаци о минимално две екипе у млађим категоријама које учествују у такмичењима млађих категорија КСС</w:t>
            </w: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3.1.3.</w:t>
            </w:r>
          </w:p>
        </w:tc>
        <w:tc>
          <w:tcPr>
            <w:tcW w:w="4825"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Подаци о здравственим прегледима играча првог тима</w:t>
            </w:r>
          </w:p>
        </w:tc>
        <w:tc>
          <w:tcPr>
            <w:tcW w:w="4508" w:type="dxa"/>
          </w:tcPr>
          <w:p w:rsidR="003827FB" w:rsidRPr="00873729" w:rsidRDefault="003827FB" w:rsidP="00473D58">
            <w:pPr>
              <w:pStyle w:val="BodyText"/>
              <w:tabs>
                <w:tab w:val="left" w:pos="360"/>
              </w:tabs>
              <w:spacing w:after="0" w:line="240" w:lineRule="auto"/>
              <w:ind w:firstLine="0"/>
              <w:jc w:val="center"/>
              <w:rPr>
                <w:rFonts w:ascii="Tahoma" w:hAnsi="Tahoma" w:cs="Tahoma"/>
                <w:b/>
                <w:szCs w:val="22"/>
                <w:lang w:val="sr-Cyrl-RS"/>
              </w:rPr>
            </w:pPr>
            <w:r>
              <w:rPr>
                <w:rFonts w:ascii="Tahoma" w:hAnsi="Tahoma" w:cs="Tahoma"/>
                <w:b/>
                <w:szCs w:val="22"/>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508" w:type="dxa"/>
          </w:tcPr>
          <w:p w:rsidR="003827FB" w:rsidRDefault="003827FB" w:rsidP="00473D58">
            <w:pPr>
              <w:pStyle w:val="BodyText"/>
              <w:tabs>
                <w:tab w:val="left" w:pos="360"/>
              </w:tabs>
              <w:spacing w:after="0" w:line="240" w:lineRule="auto"/>
              <w:ind w:firstLine="0"/>
              <w:jc w:val="center"/>
              <w:rPr>
                <w:rFonts w:ascii="Tahoma" w:hAnsi="Tahoma" w:cs="Tahoma"/>
                <w:b/>
                <w:szCs w:val="22"/>
                <w:lang w:val="sr-Cyrl-RS"/>
              </w:rPr>
            </w:pPr>
            <w:r>
              <w:rPr>
                <w:rFonts w:ascii="Tahoma" w:hAnsi="Tahoma" w:cs="Tahoma"/>
                <w:b/>
                <w:szCs w:val="22"/>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3.1.4.</w:t>
            </w:r>
          </w:p>
        </w:tc>
        <w:tc>
          <w:tcPr>
            <w:tcW w:w="4825"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су сви играчи који ће наступати за било коју екипу клуба, у свим категоријама, регистровани у КСС</w:t>
            </w:r>
          </w:p>
        </w:tc>
        <w:tc>
          <w:tcPr>
            <w:tcW w:w="4508" w:type="dxa"/>
          </w:tcPr>
          <w:p w:rsidR="003827FB" w:rsidRPr="00873729" w:rsidRDefault="003827FB" w:rsidP="00473D58">
            <w:pPr>
              <w:pStyle w:val="BodyText"/>
              <w:tabs>
                <w:tab w:val="left" w:pos="360"/>
              </w:tabs>
              <w:spacing w:after="0" w:line="240" w:lineRule="auto"/>
              <w:ind w:firstLine="0"/>
              <w:jc w:val="center"/>
              <w:rPr>
                <w:rFonts w:ascii="Tahoma" w:hAnsi="Tahoma" w:cs="Tahoma"/>
                <w:b/>
                <w:szCs w:val="22"/>
                <w:lang w:val="sr-Cyrl-RS"/>
              </w:rPr>
            </w:pPr>
            <w:r>
              <w:rPr>
                <w:rFonts w:ascii="Tahoma" w:hAnsi="Tahoma" w:cs="Tahoma"/>
                <w:b/>
                <w:szCs w:val="22"/>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508" w:type="dxa"/>
          </w:tcPr>
          <w:p w:rsidR="003827FB" w:rsidRDefault="003827FB" w:rsidP="00473D58">
            <w:pPr>
              <w:pStyle w:val="BodyText"/>
              <w:tabs>
                <w:tab w:val="left" w:pos="360"/>
              </w:tabs>
              <w:spacing w:after="0" w:line="240" w:lineRule="auto"/>
              <w:ind w:firstLine="0"/>
              <w:jc w:val="center"/>
              <w:rPr>
                <w:rFonts w:ascii="Tahoma" w:hAnsi="Tahoma" w:cs="Tahoma"/>
                <w:b/>
                <w:szCs w:val="22"/>
                <w:lang w:val="sr-Cyrl-RS"/>
              </w:rPr>
            </w:pPr>
            <w:r>
              <w:rPr>
                <w:rFonts w:ascii="Tahoma" w:hAnsi="Tahoma" w:cs="Tahoma"/>
                <w:b/>
                <w:szCs w:val="22"/>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3.1.5.</w:t>
            </w:r>
          </w:p>
        </w:tc>
        <w:tc>
          <w:tcPr>
            <w:tcW w:w="4825" w:type="dxa"/>
          </w:tcPr>
          <w:p w:rsidR="00873729" w:rsidRPr="00873729" w:rsidRDefault="00873729" w:rsidP="003827FB">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Да ли с</w:t>
            </w:r>
            <w:r w:rsidR="003827FB">
              <w:rPr>
                <w:rFonts w:ascii="Tahoma" w:hAnsi="Tahoma" w:cs="Tahoma"/>
                <w:b/>
                <w:szCs w:val="22"/>
                <w:lang w:val="sr-Cyrl-RS"/>
              </w:rPr>
              <w:t>ве</w:t>
            </w:r>
            <w:r w:rsidRPr="00873729">
              <w:rPr>
                <w:rFonts w:ascii="Tahoma" w:hAnsi="Tahoma" w:cs="Tahoma"/>
                <w:b/>
                <w:szCs w:val="22"/>
                <w:lang w:val="sr-Cyrl-RS"/>
              </w:rPr>
              <w:t xml:space="preserve"> играчи</w:t>
            </w:r>
            <w:r w:rsidR="00C87D34">
              <w:rPr>
                <w:rFonts w:ascii="Tahoma" w:hAnsi="Tahoma" w:cs="Tahoma"/>
                <w:b/>
                <w:szCs w:val="22"/>
                <w:lang w:val="sr-Cyrl-RS"/>
              </w:rPr>
              <w:t>це</w:t>
            </w:r>
            <w:r w:rsidRPr="00873729">
              <w:rPr>
                <w:rFonts w:ascii="Tahoma" w:hAnsi="Tahoma" w:cs="Tahoma"/>
                <w:b/>
                <w:szCs w:val="22"/>
                <w:lang w:val="sr-Cyrl-RS"/>
              </w:rPr>
              <w:t xml:space="preserve"> првог сениорског тима</w:t>
            </w:r>
            <w:r w:rsidR="00C87D34">
              <w:rPr>
                <w:rFonts w:ascii="Tahoma" w:hAnsi="Tahoma" w:cs="Tahoma"/>
                <w:b/>
                <w:szCs w:val="22"/>
                <w:lang w:val="sr-Cyrl-RS"/>
              </w:rPr>
              <w:t xml:space="preserve"> 1</w:t>
            </w:r>
            <w:r w:rsidR="003827FB">
              <w:rPr>
                <w:rFonts w:ascii="Tahoma" w:hAnsi="Tahoma" w:cs="Tahoma"/>
                <w:b/>
                <w:szCs w:val="22"/>
                <w:lang w:val="sr-Cyrl-RS"/>
              </w:rPr>
              <w:t>.</w:t>
            </w:r>
            <w:r w:rsidR="00C87D34">
              <w:rPr>
                <w:rFonts w:ascii="Tahoma" w:hAnsi="Tahoma" w:cs="Tahoma"/>
                <w:b/>
                <w:szCs w:val="22"/>
                <w:lang w:val="sr-Cyrl-RS"/>
              </w:rPr>
              <w:t xml:space="preserve">ЖЛС </w:t>
            </w:r>
            <w:r w:rsidRPr="00873729">
              <w:rPr>
                <w:rFonts w:ascii="Tahoma" w:hAnsi="Tahoma" w:cs="Tahoma"/>
                <w:b/>
                <w:szCs w:val="22"/>
                <w:lang w:val="sr-Cyrl-RS"/>
              </w:rPr>
              <w:t xml:space="preserve"> имају закључен уговор са клубом у складу са Законом о спорту и Регистрационим правилником КСС</w:t>
            </w: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5C2A5A" w:rsidTr="007A7E72">
        <w:trPr>
          <w:trHeight w:val="405"/>
        </w:trPr>
        <w:tc>
          <w:tcPr>
            <w:tcW w:w="786" w:type="dxa"/>
            <w:vMerge w:val="restart"/>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3.1.6</w:t>
            </w:r>
            <w:r>
              <w:rPr>
                <w:rFonts w:ascii="Tahoma" w:hAnsi="Tahoma" w:cs="Tahoma"/>
                <w:b/>
                <w:szCs w:val="22"/>
                <w:lang w:val="sr-Cyrl-RS"/>
              </w:rPr>
              <w:t>.</w:t>
            </w:r>
          </w:p>
        </w:tc>
        <w:tc>
          <w:tcPr>
            <w:tcW w:w="4825" w:type="dxa"/>
            <w:vMerge w:val="restart"/>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Запослени или ангажовани у складу са Законом о спорту спортски стручњаци</w:t>
            </w:r>
          </w:p>
        </w:tc>
        <w:tc>
          <w:tcPr>
            <w:tcW w:w="4508"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r>
              <w:rPr>
                <w:rFonts w:ascii="Tahoma" w:hAnsi="Tahoma" w:cs="Tahoma"/>
                <w:b/>
                <w:szCs w:val="22"/>
                <w:lang w:val="sr-Cyrl-RS"/>
              </w:rPr>
              <w:t xml:space="preserve">  </w:t>
            </w:r>
            <w:r w:rsidRPr="00873729">
              <w:rPr>
                <w:rFonts w:ascii="Tahoma" w:hAnsi="Tahoma" w:cs="Tahoma"/>
                <w:b/>
                <w:szCs w:val="22"/>
                <w:lang w:val="sr-Cyrl-RS"/>
              </w:rPr>
              <w:t>Подаци о главном тренеру</w:t>
            </w:r>
          </w:p>
          <w:p w:rsidR="007A7E72" w:rsidRPr="00873729" w:rsidRDefault="007A7E72" w:rsidP="007A7E72">
            <w:pPr>
              <w:pStyle w:val="BodyText"/>
              <w:tabs>
                <w:tab w:val="left" w:pos="360"/>
              </w:tabs>
              <w:spacing w:after="0" w:line="240" w:lineRule="auto"/>
              <w:ind w:right="90" w:firstLine="0"/>
              <w:jc w:val="left"/>
              <w:rPr>
                <w:rFonts w:ascii="Tahoma" w:hAnsi="Tahoma" w:cs="Tahoma"/>
                <w:b/>
                <w:szCs w:val="22"/>
                <w:lang w:val="sr-Cyrl-RS"/>
              </w:rPr>
            </w:pP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5C2A5A"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508" w:type="dxa"/>
          </w:tcPr>
          <w:p w:rsidR="007A7E72" w:rsidRPr="00873729" w:rsidRDefault="007A7E72" w:rsidP="007A7E72">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 xml:space="preserve">Подаци о тренеру задуженом за </w:t>
            </w:r>
            <w:r>
              <w:rPr>
                <w:rFonts w:ascii="Tahoma" w:hAnsi="Tahoma" w:cs="Tahoma"/>
                <w:b/>
                <w:szCs w:val="22"/>
                <w:lang w:val="sr-Cyrl-RS"/>
              </w:rPr>
              <w:t xml:space="preserve">   </w:t>
            </w:r>
            <w:r w:rsidRPr="00873729">
              <w:rPr>
                <w:rFonts w:ascii="Tahoma" w:hAnsi="Tahoma" w:cs="Tahoma"/>
                <w:b/>
                <w:szCs w:val="22"/>
                <w:lang w:val="sr-Cyrl-RS"/>
              </w:rPr>
              <w:t>руковођење програмом развоја дечје и омладинске кошарке</w:t>
            </w: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5C2A5A"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508" w:type="dxa"/>
          </w:tcPr>
          <w:p w:rsidR="007A7E72" w:rsidRPr="00873729" w:rsidRDefault="007A7E72" w:rsidP="007A7E72">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Подаци о још једном тренеру ако клуб има више од 160 играча</w:t>
            </w:r>
          </w:p>
        </w:tc>
        <w:tc>
          <w:tcPr>
            <w:tcW w:w="5327" w:type="dxa"/>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3.1.7.</w:t>
            </w:r>
          </w:p>
        </w:tc>
        <w:tc>
          <w:tcPr>
            <w:tcW w:w="482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Испуњеност додатних спортских услова утврђених Пропозицијама такмичења</w:t>
            </w:r>
            <w:r w:rsidR="004A7F15">
              <w:rPr>
                <w:rFonts w:ascii="Tahoma" w:hAnsi="Tahoma" w:cs="Tahoma"/>
                <w:b/>
                <w:szCs w:val="22"/>
                <w:lang w:val="sr-Cyrl-RS"/>
              </w:rPr>
              <w:t xml:space="preserve"> (услови у погледу екипе, тренера и пратиоца екипе)</w:t>
            </w: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3.2. ИНФРАСТРУКТУРНИ УСЛОВИ</w:t>
      </w:r>
    </w:p>
    <w:p w:rsidR="007A7E72" w:rsidRPr="005C2A5A"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5C2A5A" w:rsidTr="00C83D29">
        <w:trPr>
          <w:trHeight w:val="57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lastRenderedPageBreak/>
              <w:t>3.2.1.</w:t>
            </w:r>
          </w:p>
        </w:tc>
        <w:tc>
          <w:tcPr>
            <w:tcW w:w="4967" w:type="dxa"/>
            <w:vMerge w:val="restart"/>
          </w:tcPr>
          <w:p w:rsidR="007A7E72" w:rsidRPr="007A7E72" w:rsidRDefault="007A7E72" w:rsidP="0042515E">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 xml:space="preserve">Спортска хала </w:t>
            </w:r>
            <w:r w:rsidR="0067247D">
              <w:rPr>
                <w:rFonts w:ascii="Tahoma" w:hAnsi="Tahoma" w:cs="Tahoma"/>
                <w:b/>
                <w:szCs w:val="22"/>
                <w:lang w:val="sr-Cyrl-RS"/>
              </w:rPr>
              <w:t xml:space="preserve">(спортски објекат) </w:t>
            </w:r>
            <w:r w:rsidRPr="007A7E72">
              <w:rPr>
                <w:rFonts w:ascii="Tahoma" w:hAnsi="Tahoma" w:cs="Tahoma"/>
                <w:b/>
                <w:szCs w:val="22"/>
                <w:lang w:val="sr-Cyrl-RS"/>
              </w:rPr>
              <w:t>на територији седишта клуба у којој ће се играти утакмице (</w:t>
            </w:r>
            <w:r w:rsidR="0042515E">
              <w:rPr>
                <w:rFonts w:ascii="Tahoma" w:hAnsi="Tahoma" w:cs="Tahoma"/>
                <w:b/>
                <w:szCs w:val="22"/>
                <w:lang w:val="sr-Cyrl-RS"/>
              </w:rPr>
              <w:t>основни и додатни спортски објекат</w:t>
            </w:r>
            <w:r w:rsidRPr="007A7E72">
              <w:rPr>
                <w:rFonts w:ascii="Tahoma" w:hAnsi="Tahoma" w:cs="Tahoma"/>
                <w:b/>
                <w:szCs w:val="22"/>
                <w:lang w:val="sr-Cyrl-RS"/>
              </w:rPr>
              <w:t>)</w:t>
            </w:r>
          </w:p>
        </w:tc>
        <w:tc>
          <w:tcPr>
            <w:tcW w:w="5015" w:type="dxa"/>
          </w:tcPr>
          <w:p w:rsidR="007A7E72" w:rsidRPr="007A7E72" w:rsidRDefault="0042515E" w:rsidP="0067247D">
            <w:pPr>
              <w:pStyle w:val="BodyText"/>
              <w:tabs>
                <w:tab w:val="left" w:pos="360"/>
              </w:tabs>
              <w:spacing w:after="0" w:line="240" w:lineRule="auto"/>
              <w:ind w:right="90" w:firstLine="0"/>
              <w:jc w:val="left"/>
              <w:rPr>
                <w:rFonts w:ascii="Tahoma" w:hAnsi="Tahoma" w:cs="Tahoma"/>
                <w:b/>
                <w:szCs w:val="22"/>
                <w:lang w:val="sr-Cyrl-RS"/>
              </w:rPr>
            </w:pPr>
            <w:r>
              <w:rPr>
                <w:rFonts w:ascii="Tahoma" w:hAnsi="Tahoma" w:cs="Tahoma"/>
                <w:b/>
                <w:szCs w:val="22"/>
                <w:lang w:val="sr-Cyrl-RS"/>
              </w:rPr>
              <w:t xml:space="preserve">1. </w:t>
            </w:r>
            <w:r w:rsidR="007A7E72" w:rsidRPr="007A7E72">
              <w:rPr>
                <w:rFonts w:ascii="Tahoma" w:hAnsi="Tahoma" w:cs="Tahoma"/>
                <w:b/>
                <w:szCs w:val="22"/>
                <w:lang w:val="sr-Cyrl-RS"/>
              </w:rPr>
              <w:t xml:space="preserve">Назив и локација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7A7E72">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RS"/>
              </w:rPr>
              <w:t>Минимални капацитет гледалишта</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7A7E72">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RS"/>
              </w:rPr>
              <w:t>Да ли је хала лиценцирана за играње кошаркашких утакмица у складу са Правилником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7A7E72">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RS"/>
              </w:rPr>
              <w:t xml:space="preserve">Да ли спортска хала има статус јавног спортског објекта за који је надлежни спортски инспектор донео </w:t>
            </w:r>
            <w:r w:rsidRPr="007A7E72">
              <w:rPr>
                <w:rFonts w:ascii="Tahoma" w:hAnsi="Tahoma" w:cs="Tahoma"/>
                <w:b/>
                <w:szCs w:val="22"/>
                <w:lang w:val="sr-Cyrl-CS"/>
              </w:rPr>
              <w:t>решење</w:t>
            </w:r>
            <w:r w:rsidRPr="007A7E72">
              <w:rPr>
                <w:rFonts w:ascii="Tahoma" w:hAnsi="Tahoma" w:cs="Tahoma"/>
                <w:b/>
                <w:szCs w:val="22"/>
                <w:lang w:val="sr-Cyrl-RS"/>
              </w:rPr>
              <w:t xml:space="preserve"> о испуњености услова за коришћење у складу са чл. 149. Закона о спорту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7A7E72">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RS"/>
              </w:rPr>
              <w:t xml:space="preserve">Да ли спортска хала испуњава услове за присуство гледалаца за </w:t>
            </w:r>
            <w:r w:rsidRPr="007A7E72">
              <w:rPr>
                <w:rFonts w:ascii="Tahoma" w:hAnsi="Tahoma" w:cs="Tahoma"/>
                <w:b/>
                <w:szCs w:val="22"/>
                <w:lang w:val="sr-Cyrl-CS"/>
              </w:rPr>
              <w:t>инвалидитетом</w:t>
            </w:r>
            <w:r w:rsidRPr="007A7E72">
              <w:rPr>
                <w:rFonts w:ascii="Tahoma" w:hAnsi="Tahoma" w:cs="Tahoma"/>
                <w:b/>
                <w:szCs w:val="22"/>
                <w:lang w:val="sr-Cyrl-RS"/>
              </w:rPr>
              <w:t xml:space="preserve"> утврђене чл. 73. Правилника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7A7E72">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CS"/>
              </w:rPr>
              <w:t>Да ли спортски објекат поседује лекарску амбуланту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5C2A5A" w:rsidRDefault="007A7E72" w:rsidP="00A7477A">
            <w:pPr>
              <w:pStyle w:val="BodyText"/>
              <w:tabs>
                <w:tab w:val="left" w:pos="360"/>
              </w:tabs>
              <w:spacing w:after="0" w:line="240" w:lineRule="auto"/>
              <w:ind w:firstLine="0"/>
              <w:jc w:val="left"/>
              <w:rPr>
                <w:b/>
                <w:szCs w:val="22"/>
                <w:lang w:val="sr-Cyrl-RS"/>
              </w:rPr>
            </w:pPr>
            <w:r w:rsidRPr="007A7E72">
              <w:rPr>
                <w:rFonts w:ascii="Tahoma" w:hAnsi="Tahoma" w:cs="Tahoma"/>
                <w:b/>
                <w:szCs w:val="22"/>
                <w:lang w:val="sr-Cyrl-CS"/>
              </w:rPr>
              <w:t>Да ли спортски објекат  поседује просторију за прву помоћ, која испуњава услове из чл. 72. Правилника о т</w:t>
            </w:r>
            <w:r w:rsidR="00A7477A">
              <w:rPr>
                <w:rFonts w:ascii="Tahoma" w:hAnsi="Tahoma" w:cs="Tahoma"/>
                <w:b/>
                <w:szCs w:val="22"/>
                <w:lang w:val="sr-Cyrl-CS"/>
              </w:rPr>
              <w:t>а</w:t>
            </w:r>
            <w:r w:rsidRPr="007A7E72">
              <w:rPr>
                <w:rFonts w:ascii="Tahoma" w:hAnsi="Tahoma" w:cs="Tahoma"/>
                <w:b/>
                <w:szCs w:val="22"/>
                <w:lang w:val="sr-Cyrl-CS"/>
              </w:rPr>
              <w:t xml:space="preserve">кмичењу КСС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42515E" w:rsidRPr="005C2A5A" w:rsidTr="00C83D29">
        <w:trPr>
          <w:trHeight w:val="576"/>
        </w:trPr>
        <w:tc>
          <w:tcPr>
            <w:tcW w:w="786"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rsidR="0042515E"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42515E" w:rsidRPr="007A7E72" w:rsidRDefault="0042515E" w:rsidP="00A7477A">
            <w:pPr>
              <w:pStyle w:val="BodyText"/>
              <w:tabs>
                <w:tab w:val="left" w:pos="360"/>
              </w:tabs>
              <w:spacing w:after="0" w:line="240" w:lineRule="auto"/>
              <w:ind w:firstLine="0"/>
              <w:jc w:val="left"/>
              <w:rPr>
                <w:rFonts w:ascii="Tahoma" w:hAnsi="Tahoma" w:cs="Tahoma"/>
                <w:b/>
                <w:szCs w:val="22"/>
                <w:lang w:val="sr-Cyrl-CS"/>
              </w:rPr>
            </w:pPr>
            <w:r>
              <w:rPr>
                <w:rFonts w:ascii="Tahoma" w:hAnsi="Tahoma" w:cs="Tahoma"/>
                <w:b/>
                <w:szCs w:val="22"/>
                <w:lang w:val="sr-Cyrl-CS"/>
              </w:rPr>
              <w:t>2. Подаци о додатној хали (ако постоји – исти као под 1)</w:t>
            </w:r>
          </w:p>
        </w:tc>
        <w:tc>
          <w:tcPr>
            <w:tcW w:w="4678" w:type="dxa"/>
          </w:tcPr>
          <w:p w:rsidR="0042515E" w:rsidRPr="005C2A5A" w:rsidRDefault="0042515E" w:rsidP="007A7E72">
            <w:pPr>
              <w:pStyle w:val="BodyText"/>
              <w:tabs>
                <w:tab w:val="left" w:pos="360"/>
              </w:tabs>
              <w:spacing w:after="0" w:line="240" w:lineRule="auto"/>
              <w:ind w:firstLine="0"/>
              <w:rPr>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3.2.2.</w:t>
            </w:r>
          </w:p>
        </w:tc>
        <w:tc>
          <w:tcPr>
            <w:tcW w:w="4967"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 xml:space="preserve">Спорска хала </w:t>
            </w:r>
            <w:r w:rsidR="0067247D">
              <w:rPr>
                <w:rFonts w:ascii="Tahoma" w:hAnsi="Tahoma" w:cs="Tahoma"/>
                <w:b/>
                <w:szCs w:val="22"/>
                <w:lang w:val="sr-Cyrl-RS"/>
              </w:rPr>
              <w:t xml:space="preserve">(спортски објекагт) </w:t>
            </w:r>
            <w:r w:rsidRPr="007A7E72">
              <w:rPr>
                <w:rFonts w:ascii="Tahoma" w:hAnsi="Tahoma" w:cs="Tahoma"/>
                <w:b/>
                <w:szCs w:val="22"/>
                <w:lang w:val="sr-Cyrl-RS"/>
              </w:rPr>
              <w:t>за тренирање свих екипа током целе године</w:t>
            </w:r>
          </w:p>
        </w:tc>
        <w:tc>
          <w:tcPr>
            <w:tcW w:w="5015"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Назив и локација хале</w:t>
            </w:r>
            <w:r w:rsidR="0042515E">
              <w:rPr>
                <w:rFonts w:ascii="Tahoma" w:hAnsi="Tahoma" w:cs="Tahoma"/>
                <w:b/>
                <w:szCs w:val="22"/>
                <w:lang w:val="sr-Cyrl-RS"/>
              </w:rPr>
              <w:t xml:space="preserve"> (једна или више)</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3.2.3.</w:t>
            </w:r>
          </w:p>
        </w:tc>
        <w:tc>
          <w:tcPr>
            <w:tcW w:w="4967"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Pr>
                <w:rFonts w:ascii="Tahoma" w:hAnsi="Tahoma" w:cs="Tahoma"/>
                <w:b/>
                <w:szCs w:val="22"/>
                <w:lang w:val="sr-Cyrl-RS"/>
              </w:rPr>
              <w:t xml:space="preserve"> и пропозицијама такмичења</w:t>
            </w:r>
          </w:p>
        </w:tc>
        <w:tc>
          <w:tcPr>
            <w:tcW w:w="5015"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3.2.4.</w:t>
            </w:r>
          </w:p>
        </w:tc>
        <w:tc>
          <w:tcPr>
            <w:tcW w:w="4967" w:type="dxa"/>
          </w:tcPr>
          <w:p w:rsidR="007A7E72" w:rsidRPr="007A7E72" w:rsidRDefault="00DD5B03" w:rsidP="00DD5B03">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Локација</w:t>
            </w:r>
            <w:r>
              <w:rPr>
                <w:rFonts w:ascii="Tahoma" w:hAnsi="Tahoma" w:cs="Tahoma"/>
                <w:b/>
                <w:szCs w:val="22"/>
                <w:lang w:val="sr-Cyrl-RS"/>
              </w:rPr>
              <w:t xml:space="preserve"> (адреса)</w:t>
            </w:r>
            <w:r w:rsidRPr="007A7E72">
              <w:rPr>
                <w:rFonts w:ascii="Tahoma" w:hAnsi="Tahoma" w:cs="Tahoma"/>
                <w:b/>
                <w:szCs w:val="22"/>
                <w:lang w:val="sr-Cyrl-RS"/>
              </w:rPr>
              <w:t xml:space="preserve"> и површина пословне просторије</w:t>
            </w:r>
            <w:r>
              <w:rPr>
                <w:rFonts w:ascii="Tahoma" w:hAnsi="Tahoma" w:cs="Tahoma"/>
                <w:b/>
                <w:szCs w:val="22"/>
                <w:lang w:val="sr-Cyrl-RS"/>
              </w:rPr>
              <w:t xml:space="preserve"> </w:t>
            </w:r>
            <w:r w:rsidR="0067247D">
              <w:rPr>
                <w:rFonts w:ascii="Tahoma" w:hAnsi="Tahoma" w:cs="Tahoma"/>
                <w:b/>
                <w:szCs w:val="22"/>
                <w:lang w:val="sr-Cyrl-RS"/>
              </w:rPr>
              <w:t>за седиште клуба</w:t>
            </w:r>
            <w:r>
              <w:rPr>
                <w:rFonts w:ascii="Tahoma" w:hAnsi="Tahoma" w:cs="Tahoma"/>
                <w:b/>
                <w:szCs w:val="22"/>
                <w:lang w:val="sr-Cyrl-RS"/>
              </w:rPr>
              <w:t xml:space="preserve">, </w:t>
            </w:r>
            <w:r w:rsidR="0067247D">
              <w:rPr>
                <w:rFonts w:ascii="Tahoma" w:hAnsi="Tahoma" w:cs="Tahoma"/>
                <w:b/>
                <w:szCs w:val="22"/>
                <w:lang w:val="sr-Cyrl-RS"/>
              </w:rPr>
              <w:t xml:space="preserve"> </w:t>
            </w:r>
            <w:r>
              <w:rPr>
                <w:rFonts w:ascii="Tahoma" w:hAnsi="Tahoma" w:cs="Tahoma"/>
                <w:b/>
                <w:szCs w:val="22"/>
                <w:lang w:val="sr-Cyrl-RS"/>
              </w:rPr>
              <w:t>(</w:t>
            </w:r>
            <w:r w:rsidR="007A7E72" w:rsidRPr="007A7E72">
              <w:rPr>
                <w:rFonts w:ascii="Tahoma" w:hAnsi="Tahoma" w:cs="Tahoma"/>
                <w:b/>
                <w:szCs w:val="22"/>
                <w:lang w:val="sr-Cyrl-RS"/>
              </w:rPr>
              <w:t>најмање 12 м2, са пратећим тоалетом</w:t>
            </w:r>
            <w:r>
              <w:rPr>
                <w:rFonts w:ascii="Tahoma" w:hAnsi="Tahoma" w:cs="Tahoma"/>
                <w:b/>
                <w:szCs w:val="22"/>
                <w:lang w:val="sr-Cyrl-RS"/>
              </w:rPr>
              <w:t>)</w:t>
            </w:r>
          </w:p>
        </w:tc>
        <w:tc>
          <w:tcPr>
            <w:tcW w:w="5015"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3.2.5.</w:t>
            </w:r>
          </w:p>
        </w:tc>
        <w:tc>
          <w:tcPr>
            <w:tcW w:w="4967" w:type="dxa"/>
          </w:tcPr>
          <w:p w:rsidR="007A7E72" w:rsidRPr="007A7E72" w:rsidRDefault="007A7E72" w:rsidP="00DD5B03">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Испуњеност посебних инфраструктурних услова утврђених Пропозицијама такмичења</w:t>
            </w:r>
            <w:r w:rsidR="004A7F15">
              <w:rPr>
                <w:rFonts w:ascii="Tahoma" w:hAnsi="Tahoma" w:cs="Tahoma"/>
                <w:b/>
                <w:szCs w:val="22"/>
                <w:lang w:val="sr-Cyrl-RS"/>
              </w:rPr>
              <w:t xml:space="preserve"> (испуњеност техничких норматива</w:t>
            </w:r>
            <w:r w:rsidR="00DD5B03">
              <w:rPr>
                <w:rFonts w:ascii="Tahoma" w:hAnsi="Tahoma" w:cs="Tahoma"/>
                <w:b/>
                <w:szCs w:val="22"/>
                <w:lang w:val="sr-Cyrl-RS"/>
              </w:rPr>
              <w:t xml:space="preserve"> из пропозиција</w:t>
            </w:r>
            <w:r w:rsidR="004A7F15">
              <w:rPr>
                <w:rFonts w:ascii="Tahoma" w:hAnsi="Tahoma" w:cs="Tahoma"/>
                <w:b/>
                <w:szCs w:val="22"/>
                <w:lang w:val="sr-Cyrl-RS"/>
              </w:rPr>
              <w:t>)</w:t>
            </w:r>
          </w:p>
        </w:tc>
        <w:tc>
          <w:tcPr>
            <w:tcW w:w="5015" w:type="dxa"/>
          </w:tcPr>
          <w:p w:rsidR="007A7E72" w:rsidRPr="007A7E72" w:rsidRDefault="00DD5B03"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ДА - НЕ</w:t>
            </w:r>
          </w:p>
        </w:tc>
        <w:tc>
          <w:tcPr>
            <w:tcW w:w="4678" w:type="dxa"/>
          </w:tcPr>
          <w:p w:rsidR="007A7E72" w:rsidRPr="005C2A5A" w:rsidRDefault="00DD5B03" w:rsidP="00DD5B03">
            <w:pPr>
              <w:pStyle w:val="BodyText"/>
              <w:tabs>
                <w:tab w:val="left" w:pos="360"/>
              </w:tabs>
              <w:spacing w:after="0" w:line="240" w:lineRule="auto"/>
              <w:ind w:firstLine="0"/>
              <w:rPr>
                <w:b/>
                <w:szCs w:val="22"/>
                <w:lang w:val="sr-Cyrl-RS"/>
              </w:rPr>
            </w:pPr>
            <w:r>
              <w:rPr>
                <w:b/>
                <w:szCs w:val="22"/>
                <w:lang w:val="sr-Cyrl-RS"/>
              </w:rPr>
              <w:t>(ако само неки услов није испуњен, навести који)</w:t>
            </w:r>
          </w:p>
        </w:tc>
      </w:tr>
    </w:tbl>
    <w:p w:rsidR="007A7E72" w:rsidRDefault="007A7E72" w:rsidP="007A7E72">
      <w:pPr>
        <w:pStyle w:val="BodyText"/>
        <w:tabs>
          <w:tab w:val="left" w:pos="360"/>
        </w:tabs>
        <w:spacing w:after="0" w:line="240" w:lineRule="auto"/>
        <w:ind w:firstLine="0"/>
        <w:rPr>
          <w:rFonts w:ascii="Tahoma" w:hAnsi="Tahoma" w:cs="Tahoma"/>
          <w:b/>
          <w:sz w:val="20"/>
          <w:szCs w:val="22"/>
          <w:lang w:val="sr-Cyrl-RS"/>
        </w:rPr>
      </w:pPr>
      <w:r w:rsidRPr="00A7477A">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Pr>
          <w:rFonts w:ascii="Tahoma" w:hAnsi="Tahoma" w:cs="Tahoma"/>
          <w:b/>
          <w:sz w:val="20"/>
          <w:szCs w:val="22"/>
          <w:lang w:val="sr-Cyrl-RS"/>
        </w:rPr>
        <w:t>.</w:t>
      </w:r>
      <w:r w:rsidR="0067247D">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rsidR="00C83D29" w:rsidRDefault="00C83D29" w:rsidP="007A7E72">
      <w:pPr>
        <w:pStyle w:val="BodyText"/>
        <w:tabs>
          <w:tab w:val="left" w:pos="360"/>
        </w:tabs>
        <w:spacing w:after="0" w:line="240" w:lineRule="auto"/>
        <w:ind w:firstLine="0"/>
        <w:rPr>
          <w:rFonts w:ascii="Tahoma" w:hAnsi="Tahoma" w:cs="Tahoma"/>
          <w:b/>
          <w:sz w:val="20"/>
          <w:szCs w:val="22"/>
          <w:lang w:val="sr-Cyrl-RS"/>
        </w:rPr>
      </w:pPr>
    </w:p>
    <w:p w:rsidR="00C83D29" w:rsidRDefault="00C83D29" w:rsidP="007A7E72">
      <w:pPr>
        <w:pStyle w:val="BodyText"/>
        <w:tabs>
          <w:tab w:val="left" w:pos="360"/>
        </w:tabs>
        <w:spacing w:after="0" w:line="240" w:lineRule="auto"/>
        <w:ind w:firstLine="0"/>
        <w:rPr>
          <w:rFonts w:ascii="Tahoma" w:hAnsi="Tahoma" w:cs="Tahoma"/>
          <w:b/>
          <w:sz w:val="20"/>
          <w:szCs w:val="22"/>
          <w:lang w:val="sr-Cyrl-RS"/>
        </w:rPr>
      </w:pPr>
    </w:p>
    <w:p w:rsidR="00DD5B03" w:rsidRPr="00A7477A" w:rsidRDefault="00DD5B03" w:rsidP="007A7E72">
      <w:pPr>
        <w:pStyle w:val="BodyText"/>
        <w:tabs>
          <w:tab w:val="left" w:pos="360"/>
        </w:tabs>
        <w:spacing w:after="0" w:line="240" w:lineRule="auto"/>
        <w:ind w:firstLine="0"/>
        <w:rPr>
          <w:rFonts w:ascii="Tahoma" w:hAnsi="Tahoma" w:cs="Tahoma"/>
          <w:b/>
          <w:sz w:val="20"/>
          <w:szCs w:val="22"/>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3.3. ПЕРСОНАЛНИ И АДМИНИСТРАТИВНИ/ОРГАНИЗАЦИОНИ УСЛОВИ</w:t>
      </w:r>
    </w:p>
    <w:p w:rsidR="007A7E72" w:rsidRPr="005C2A5A"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5C2A5A" w:rsidTr="00C83D29">
        <w:trPr>
          <w:trHeight w:val="632"/>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3.3.1.</w:t>
            </w:r>
          </w:p>
        </w:tc>
        <w:tc>
          <w:tcPr>
            <w:tcW w:w="5021" w:type="dxa"/>
            <w:vMerge w:val="restart"/>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Подаци о секретаријату клуба</w:t>
            </w:r>
          </w:p>
        </w:tc>
        <w:tc>
          <w:tcPr>
            <w:tcW w:w="4961" w:type="dxa"/>
          </w:tcPr>
          <w:p w:rsidR="007A7E72" w:rsidRPr="007A7E72" w:rsidRDefault="0042515E" w:rsidP="007A7E72">
            <w:pPr>
              <w:pStyle w:val="BodyText"/>
              <w:tabs>
                <w:tab w:val="left" w:pos="360"/>
              </w:tabs>
              <w:spacing w:after="0" w:line="240" w:lineRule="auto"/>
              <w:ind w:right="90" w:firstLine="0"/>
              <w:jc w:val="left"/>
              <w:rPr>
                <w:rFonts w:ascii="Tahoma" w:hAnsi="Tahoma" w:cs="Tahoma"/>
                <w:b/>
                <w:szCs w:val="22"/>
                <w:lang w:val="sr-Cyrl-RS"/>
              </w:rPr>
            </w:pPr>
            <w:r>
              <w:rPr>
                <w:rFonts w:ascii="Tahoma" w:hAnsi="Tahoma" w:cs="Tahoma"/>
                <w:b/>
                <w:szCs w:val="22"/>
                <w:lang w:val="sr-Cyrl-RS"/>
              </w:rPr>
              <w:t>Да ли клуб има формиран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5C2A5A" w:rsidTr="00C83D29">
        <w:trPr>
          <w:trHeight w:val="632"/>
        </w:trPr>
        <w:tc>
          <w:tcPr>
            <w:tcW w:w="786" w:type="dxa"/>
            <w:vMerge/>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42515E"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42515E" w:rsidRPr="007A7E72" w:rsidRDefault="0042515E" w:rsidP="007A7E72">
            <w:pPr>
              <w:pStyle w:val="BodyText"/>
              <w:tabs>
                <w:tab w:val="left" w:pos="360"/>
              </w:tabs>
              <w:spacing w:after="0" w:line="240" w:lineRule="auto"/>
              <w:ind w:right="90" w:firstLine="0"/>
              <w:jc w:val="left"/>
              <w:rPr>
                <w:rFonts w:ascii="Tahoma" w:hAnsi="Tahoma" w:cs="Tahoma"/>
                <w:b/>
                <w:szCs w:val="22"/>
                <w:lang w:val="sr-Cyrl-RS"/>
              </w:rPr>
            </w:pPr>
            <w:r w:rsidRPr="007A7E72">
              <w:rPr>
                <w:rFonts w:ascii="Tahoma" w:hAnsi="Tahoma" w:cs="Tahoma"/>
                <w:b/>
                <w:szCs w:val="22"/>
                <w:lang w:val="sr-Cyrl-RS"/>
              </w:rPr>
              <w:t>Лица ангажована у Секретаријату и круг послова који обављају</w:t>
            </w:r>
          </w:p>
        </w:tc>
        <w:tc>
          <w:tcPr>
            <w:tcW w:w="4678"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63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7A7E72" w:rsidP="007A7E72">
            <w:pPr>
              <w:pStyle w:val="BodyText"/>
              <w:tabs>
                <w:tab w:val="left" w:pos="360"/>
              </w:tabs>
              <w:spacing w:after="0" w:line="240" w:lineRule="auto"/>
              <w:ind w:right="90" w:firstLine="0"/>
              <w:jc w:val="left"/>
              <w:rPr>
                <w:rFonts w:ascii="Tahoma" w:hAnsi="Tahoma" w:cs="Tahoma"/>
                <w:b/>
                <w:szCs w:val="22"/>
                <w:lang w:val="sr-Cyrl-RS"/>
              </w:rPr>
            </w:pPr>
            <w:r w:rsidRPr="007A7E72">
              <w:rPr>
                <w:rFonts w:ascii="Tahoma" w:hAnsi="Tahoma" w:cs="Tahoma"/>
                <w:b/>
                <w:szCs w:val="22"/>
                <w:lang w:val="sr-Cyrl-RS"/>
              </w:rPr>
              <w:t>Адреса на којој се налази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63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7A7E72" w:rsidP="0042515E">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Радно време Секретаријата</w:t>
            </w:r>
            <w:r w:rsidR="0042515E">
              <w:rPr>
                <w:rFonts w:ascii="Tahoma" w:hAnsi="Tahoma" w:cs="Tahoma"/>
                <w:b/>
                <w:szCs w:val="22"/>
                <w:lang w:val="sr-Cyrl-RS"/>
              </w:rPr>
              <w:t xml:space="preserve">, </w:t>
            </w:r>
            <w:r w:rsidRPr="007A7E72">
              <w:rPr>
                <w:rFonts w:ascii="Tahoma" w:hAnsi="Tahoma" w:cs="Tahoma"/>
                <w:b/>
                <w:szCs w:val="22"/>
                <w:lang w:val="sr-Cyrl-RS"/>
              </w:rPr>
              <w:t xml:space="preserve">по данима </w:t>
            </w:r>
            <w:r w:rsidR="0042515E">
              <w:rPr>
                <w:rFonts w:ascii="Tahoma" w:hAnsi="Tahoma" w:cs="Tahoma"/>
                <w:b/>
                <w:szCs w:val="22"/>
                <w:lang w:val="sr-Cyrl-RS"/>
              </w:rPr>
              <w:t xml:space="preserve">(најмање пет дана у недељи) </w:t>
            </w:r>
            <w:r w:rsidRPr="007A7E72">
              <w:rPr>
                <w:rFonts w:ascii="Tahoma" w:hAnsi="Tahoma" w:cs="Tahoma"/>
                <w:b/>
                <w:szCs w:val="22"/>
                <w:lang w:val="sr-Cyrl-RS"/>
              </w:rPr>
              <w:t>и временски</w:t>
            </w:r>
            <w:r w:rsidR="0042515E">
              <w:rPr>
                <w:rFonts w:ascii="Tahoma" w:hAnsi="Tahoma" w:cs="Tahoma"/>
                <w:b/>
                <w:szCs w:val="22"/>
                <w:lang w:val="sr-Cyrl-RS"/>
              </w:rPr>
              <w:t xml:space="preserve"> (најмање 4 сата дневно</w:t>
            </w:r>
            <w:r w:rsidRPr="007A7E72">
              <w:rPr>
                <w:rFonts w:ascii="Tahoma" w:hAnsi="Tahoma" w:cs="Tahoma"/>
                <w:b/>
                <w:szCs w:val="22"/>
                <w:lang w:val="sr-Cyrl-RS"/>
              </w:rPr>
              <w:t>)</w:t>
            </w:r>
            <w:r w:rsidR="00DD5B03">
              <w:rPr>
                <w:rFonts w:ascii="Tahoma" w:hAnsi="Tahoma" w:cs="Tahoma"/>
                <w:b/>
                <w:szCs w:val="22"/>
                <w:lang w:val="sr-Cyrl-RS"/>
              </w:rPr>
              <w:t>,</w:t>
            </w:r>
            <w:r w:rsidRPr="007A7E72">
              <w:rPr>
                <w:rFonts w:ascii="Tahoma" w:hAnsi="Tahoma" w:cs="Tahoma"/>
                <w:b/>
                <w:szCs w:val="22"/>
                <w:lang w:val="sr-Cyrl-RS"/>
              </w:rPr>
              <w:t xml:space="preserve"> и на који начин је објављено</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3.3.2.</w:t>
            </w:r>
          </w:p>
        </w:tc>
        <w:tc>
          <w:tcPr>
            <w:tcW w:w="5021" w:type="dxa"/>
            <w:vMerge w:val="restart"/>
          </w:tcPr>
          <w:p w:rsidR="007A7E72" w:rsidRPr="007A7E72" w:rsidRDefault="00114A7E"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З</w:t>
            </w:r>
            <w:r w:rsidR="007A7E72" w:rsidRPr="007A7E72">
              <w:rPr>
                <w:rFonts w:ascii="Tahoma" w:hAnsi="Tahoma" w:cs="Tahoma"/>
                <w:b/>
                <w:szCs w:val="22"/>
                <w:lang w:val="sr-Cyrl-RS"/>
              </w:rPr>
              <w:t>апослена или ангажована,у складу са законом, лица:</w:t>
            </w:r>
          </w:p>
        </w:tc>
        <w:tc>
          <w:tcPr>
            <w:tcW w:w="4961" w:type="dxa"/>
          </w:tcPr>
          <w:p w:rsidR="007A7E72"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CS"/>
              </w:rPr>
              <w:t>Л</w:t>
            </w:r>
            <w:r w:rsidR="007A7E72" w:rsidRPr="007A7E72">
              <w:rPr>
                <w:rFonts w:ascii="Tahoma" w:hAnsi="Tahoma" w:cs="Tahoma"/>
                <w:b/>
                <w:szCs w:val="22"/>
                <w:lang w:val="sr-Cyrl-CS"/>
              </w:rPr>
              <w:t xml:space="preserve">ице са одговарајућим спортским звањем у </w:t>
            </w:r>
            <w:r w:rsidR="007A7E72" w:rsidRPr="007A7E72">
              <w:rPr>
                <w:rFonts w:ascii="Tahoma" w:hAnsi="Tahoma" w:cs="Tahoma"/>
                <w:b/>
                <w:szCs w:val="22"/>
                <w:lang w:val="sr-Cyrl-RS"/>
              </w:rPr>
              <w:t>оквиру</w:t>
            </w:r>
            <w:r w:rsidR="007A7E72" w:rsidRPr="007A7E72">
              <w:rPr>
                <w:rFonts w:ascii="Tahoma" w:hAnsi="Tahoma" w:cs="Tahoma"/>
                <w:b/>
                <w:szCs w:val="22"/>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CS"/>
              </w:rPr>
              <w:t>К</w:t>
            </w:r>
            <w:r w:rsidR="007A7E72" w:rsidRPr="007A7E72">
              <w:rPr>
                <w:rFonts w:ascii="Tahoma" w:hAnsi="Tahoma" w:cs="Tahoma"/>
                <w:b/>
                <w:szCs w:val="22"/>
                <w:lang w:val="sr-Cyrl-CS"/>
              </w:rPr>
              <w:t>лупски лекар за бригу о медицинској заштити спортиста и примени антидопинг правила: име и презиме,</w:t>
            </w:r>
            <w:r w:rsidR="007A7E72">
              <w:rPr>
                <w:rFonts w:ascii="Tahoma" w:hAnsi="Tahoma" w:cs="Tahoma"/>
                <w:b/>
                <w:szCs w:val="22"/>
                <w:lang w:val="sr-Cyrl-CS"/>
              </w:rPr>
              <w:t xml:space="preserve"> </w:t>
            </w:r>
            <w:r w:rsidR="007A7E72" w:rsidRPr="007A7E72">
              <w:rPr>
                <w:rFonts w:ascii="Tahoma" w:hAnsi="Tahoma" w:cs="Tahoma"/>
                <w:b/>
                <w:szCs w:val="22"/>
                <w:lang w:val="sr-Cyrl-CS"/>
              </w:rPr>
              <w:t>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CS"/>
              </w:rPr>
              <w:t>Л</w:t>
            </w:r>
            <w:r w:rsidR="007A7E72" w:rsidRPr="007A7E72">
              <w:rPr>
                <w:rFonts w:ascii="Tahoma" w:hAnsi="Tahoma" w:cs="Tahoma"/>
                <w:b/>
                <w:szCs w:val="22"/>
                <w:lang w:val="sr-Cyrl-CS"/>
              </w:rPr>
              <w:t>ице са одговарајућим спортским звањем</w:t>
            </w:r>
            <w:r w:rsidRPr="00C1726B">
              <w:rPr>
                <w:rFonts w:ascii="Tahoma" w:hAnsi="Tahoma" w:cs="Tahoma"/>
                <w:b/>
                <w:szCs w:val="20"/>
                <w:lang w:val="sr-Cyrl-CS"/>
              </w:rPr>
              <w:t xml:space="preserve">, </w:t>
            </w:r>
            <w:r w:rsidRPr="00C1726B">
              <w:rPr>
                <w:rFonts w:ascii="Tahoma" w:hAnsi="Tahoma" w:cs="Tahoma"/>
                <w:b/>
                <w:szCs w:val="20"/>
                <w:lang w:val="sr-Cyrl-RS"/>
              </w:rPr>
              <w:t>односно са одговарајућом дозволом у складу са Законом о приватном обезбеђењу</w:t>
            </w:r>
            <w:r w:rsidR="007A7E72" w:rsidRPr="007A7E72">
              <w:rPr>
                <w:rFonts w:ascii="Tahoma" w:hAnsi="Tahoma" w:cs="Tahoma"/>
                <w:b/>
                <w:szCs w:val="22"/>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Default="00C1726B"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Л</w:t>
            </w:r>
            <w:r w:rsidR="007A7E72" w:rsidRPr="007A7E72">
              <w:rPr>
                <w:rFonts w:ascii="Tahoma" w:hAnsi="Tahoma" w:cs="Tahoma"/>
                <w:b/>
                <w:szCs w:val="22"/>
                <w:lang w:val="sr-Cyrl-RS"/>
              </w:rPr>
              <w:t>ице које има положени стручни спорски испит – име и презиме и датум полагања</w:t>
            </w:r>
          </w:p>
          <w:p w:rsidR="002C65C1" w:rsidRPr="00890DF1" w:rsidRDefault="002C65C1" w:rsidP="00890DF1">
            <w:pPr>
              <w:pStyle w:val="BodyText"/>
              <w:tabs>
                <w:tab w:val="left" w:pos="360"/>
              </w:tabs>
              <w:spacing w:after="0" w:line="240" w:lineRule="auto"/>
              <w:ind w:firstLine="0"/>
              <w:jc w:val="left"/>
              <w:rPr>
                <w:rFonts w:ascii="Tahoma" w:hAnsi="Tahoma" w:cs="Tahoma"/>
                <w:sz w:val="22"/>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Л</w:t>
            </w:r>
            <w:r w:rsidR="007A7E72" w:rsidRPr="007A7E72">
              <w:rPr>
                <w:rFonts w:ascii="Tahoma" w:hAnsi="Tahoma" w:cs="Tahoma"/>
                <w:b/>
                <w:szCs w:val="22"/>
                <w:lang w:val="sr-Cyrl-RS"/>
              </w:rPr>
              <w:t>ице одговорно за вођење финансија клуба: име и презиме, стручна спрема,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Л</w:t>
            </w:r>
            <w:r w:rsidR="007A7E72" w:rsidRPr="007A7E72">
              <w:rPr>
                <w:rFonts w:ascii="Tahoma" w:hAnsi="Tahoma" w:cs="Tahoma"/>
                <w:b/>
                <w:szCs w:val="22"/>
                <w:lang w:val="sr-Cyrl-RS"/>
              </w:rPr>
              <w:t>ице одговорно за комуникацију са медијима: име и презиме,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5C2A5A" w:rsidTr="00C83D29">
        <w:trPr>
          <w:trHeight w:val="1121"/>
        </w:trPr>
        <w:tc>
          <w:tcPr>
            <w:tcW w:w="786"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rsidR="00C1726B"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C1726B" w:rsidRPr="007A7E72" w:rsidRDefault="00C1726B" w:rsidP="00C1726B">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Клупски физиотерапеут, ако се клуб такмичи у 1.МЛСили 1.ЖЛС: име и презиме, начин ангажовања</w:t>
            </w:r>
          </w:p>
        </w:tc>
        <w:tc>
          <w:tcPr>
            <w:tcW w:w="4678"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3.3.3.</w:t>
            </w:r>
          </w:p>
        </w:tc>
        <w:tc>
          <w:tcPr>
            <w:tcW w:w="502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Подаци о компјутерској опреми коју клуб поседује (минимално један компјутер и штампач)</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3.3.4.</w:t>
            </w:r>
          </w:p>
        </w:tc>
        <w:tc>
          <w:tcPr>
            <w:tcW w:w="5021" w:type="dxa"/>
          </w:tcPr>
          <w:p w:rsidR="007A7E72" w:rsidRPr="007A7E72" w:rsidRDefault="007A7E72" w:rsidP="00C1726B">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 xml:space="preserve">Подаци о званичној интернет презентацији клуба која садржи прописане податке из чл. 60. </w:t>
            </w:r>
            <w:r w:rsidR="00C1726B">
              <w:rPr>
                <w:rFonts w:ascii="Tahoma" w:hAnsi="Tahoma" w:cs="Tahoma"/>
                <w:b/>
                <w:szCs w:val="22"/>
                <w:lang w:val="sr-Cyrl-RS"/>
              </w:rPr>
              <w:t xml:space="preserve">ст. 1. тач. 3) </w:t>
            </w:r>
            <w:r w:rsidRPr="007A7E72">
              <w:rPr>
                <w:rFonts w:ascii="Tahoma" w:hAnsi="Tahoma" w:cs="Tahoma"/>
                <w:b/>
                <w:szCs w:val="22"/>
                <w:lang w:val="sr-Cyrl-RS"/>
              </w:rPr>
              <w:t>Правилника о та</w:t>
            </w:r>
            <w:r w:rsidR="00C1726B">
              <w:rPr>
                <w:rFonts w:ascii="Tahoma" w:hAnsi="Tahoma" w:cs="Tahoma"/>
                <w:b/>
                <w:szCs w:val="22"/>
                <w:lang w:val="sr-Cyrl-RS"/>
              </w:rPr>
              <w:t>к</w:t>
            </w:r>
            <w:r w:rsidRPr="007A7E72">
              <w:rPr>
                <w:rFonts w:ascii="Tahoma" w:hAnsi="Tahoma" w:cs="Tahoma"/>
                <w:b/>
                <w:szCs w:val="22"/>
                <w:lang w:val="sr-Cyrl-RS"/>
              </w:rPr>
              <w:t>мичењу КСС</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3.3.5.</w:t>
            </w:r>
          </w:p>
        </w:tc>
        <w:tc>
          <w:tcPr>
            <w:tcW w:w="502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Подаци о уговору о ангажовању одговарајуће редарске служб</w:t>
            </w:r>
            <w:r w:rsidR="00890DF1">
              <w:rPr>
                <w:rFonts w:ascii="Tahoma" w:hAnsi="Tahoma" w:cs="Tahoma"/>
                <w:b/>
                <w:szCs w:val="22"/>
                <w:lang w:val="sr-Cyrl-RS"/>
              </w:rPr>
              <w:t>е за период такмичарске сезоне,</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5C2A5A"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3.3.6.</w:t>
            </w:r>
          </w:p>
        </w:tc>
        <w:tc>
          <w:tcPr>
            <w:tcW w:w="502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Да ли је обезбеђено снимање утакмица којима је клуб организатор видео камером</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5C2A5A"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3.3.7.</w:t>
            </w:r>
          </w:p>
        </w:tc>
        <w:tc>
          <w:tcPr>
            <w:tcW w:w="5021" w:type="dxa"/>
          </w:tcPr>
          <w:p w:rsidR="00C256B8" w:rsidRPr="007A7E72" w:rsidRDefault="00C256B8" w:rsidP="00C256B8">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Да ли је обезбеђена интернет веза за потребе он лајн преноса утакмица којима је клуб организатор (домаћин)</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5C2A5A" w:rsidTr="00C83D29">
        <w:tc>
          <w:tcPr>
            <w:tcW w:w="786" w:type="dxa"/>
          </w:tcPr>
          <w:p w:rsidR="00C56629" w:rsidRDefault="00C56629"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3.3.8.</w:t>
            </w:r>
          </w:p>
        </w:tc>
        <w:tc>
          <w:tcPr>
            <w:tcW w:w="5021" w:type="dxa"/>
          </w:tcPr>
          <w:p w:rsidR="00C56629" w:rsidRDefault="00C56629" w:rsidP="00C256B8">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Да ли клуб има обезбеђене статистичаре за утакмице којима је домаћин</w:t>
            </w:r>
          </w:p>
        </w:tc>
        <w:tc>
          <w:tcPr>
            <w:tcW w:w="4961" w:type="dxa"/>
          </w:tcPr>
          <w:p w:rsidR="00C56629" w:rsidRPr="007A7E72"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56629" w:rsidRPr="007A7E72"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5C2A5A" w:rsidTr="00C83D29">
        <w:tc>
          <w:tcPr>
            <w:tcW w:w="786" w:type="dxa"/>
          </w:tcPr>
          <w:p w:rsidR="007A7E72" w:rsidRPr="007A7E72" w:rsidRDefault="007A7E72" w:rsidP="00C256B8">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w:t>
            </w:r>
            <w:r w:rsidR="00C256B8">
              <w:rPr>
                <w:rFonts w:ascii="Tahoma" w:hAnsi="Tahoma" w:cs="Tahoma"/>
                <w:b/>
                <w:szCs w:val="22"/>
                <w:lang w:val="sr-Cyrl-RS"/>
              </w:rPr>
              <w:t>8</w:t>
            </w:r>
            <w:r w:rsidRPr="007A7E72">
              <w:rPr>
                <w:rFonts w:ascii="Tahoma" w:hAnsi="Tahoma" w:cs="Tahoma"/>
                <w:b/>
                <w:szCs w:val="22"/>
                <w:lang w:val="sr-Cyrl-RS"/>
              </w:rPr>
              <w:t>.</w:t>
            </w:r>
          </w:p>
        </w:tc>
        <w:tc>
          <w:tcPr>
            <w:tcW w:w="5021" w:type="dxa"/>
          </w:tcPr>
          <w:p w:rsidR="007A7E72" w:rsidRPr="007A7E72" w:rsidRDefault="007A7E72" w:rsidP="00C256B8">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 xml:space="preserve">Испуњеност </w:t>
            </w:r>
            <w:r w:rsidR="00C256B8">
              <w:rPr>
                <w:rFonts w:ascii="Tahoma" w:hAnsi="Tahoma" w:cs="Tahoma"/>
                <w:b/>
                <w:szCs w:val="22"/>
                <w:lang w:val="sr-Cyrl-RS"/>
              </w:rPr>
              <w:t xml:space="preserve">других </w:t>
            </w:r>
            <w:r w:rsidRPr="007A7E72">
              <w:rPr>
                <w:rFonts w:ascii="Tahoma" w:hAnsi="Tahoma" w:cs="Tahoma"/>
                <w:b/>
                <w:szCs w:val="22"/>
                <w:lang w:val="sr-Cyrl-RS"/>
              </w:rPr>
              <w:t xml:space="preserve"> персоналних и административних</w:t>
            </w:r>
            <w:r w:rsidR="00C256B8">
              <w:rPr>
                <w:rFonts w:ascii="Tahoma" w:hAnsi="Tahoma" w:cs="Tahoma"/>
                <w:b/>
                <w:szCs w:val="22"/>
                <w:lang w:val="sr-Cyrl-RS"/>
              </w:rPr>
              <w:t xml:space="preserve"> </w:t>
            </w:r>
            <w:r w:rsidRPr="007A7E72">
              <w:rPr>
                <w:rFonts w:ascii="Tahoma" w:hAnsi="Tahoma" w:cs="Tahoma"/>
                <w:b/>
                <w:szCs w:val="22"/>
                <w:lang w:val="sr-Cyrl-RS"/>
              </w:rPr>
              <w:t>услова утврђених Пропозицијама тамичења</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7A7E72" w:rsidRPr="007A7E72" w:rsidRDefault="007A7E72" w:rsidP="007A7E72">
      <w:pPr>
        <w:pStyle w:val="BodyText"/>
        <w:tabs>
          <w:tab w:val="left" w:pos="360"/>
        </w:tabs>
        <w:spacing w:after="0" w:line="240" w:lineRule="auto"/>
        <w:ind w:firstLine="0"/>
        <w:rPr>
          <w:rFonts w:ascii="Tahoma" w:hAnsi="Tahoma" w:cs="Tahoma"/>
          <w:b/>
          <w:i/>
          <w:sz w:val="20"/>
          <w:szCs w:val="22"/>
          <w:lang w:val="sr-Cyrl-CS"/>
        </w:rPr>
      </w:pPr>
      <w:r w:rsidRPr="007A7E72">
        <w:rPr>
          <w:rFonts w:ascii="Tahoma" w:hAnsi="Tahoma" w:cs="Tahoma"/>
          <w:b/>
          <w:sz w:val="20"/>
          <w:szCs w:val="22"/>
          <w:lang w:val="sr-Cyrl-RS"/>
        </w:rPr>
        <w:t xml:space="preserve">НАПОМЕНА: </w:t>
      </w:r>
      <w:r w:rsidRPr="007A7E72">
        <w:rPr>
          <w:rFonts w:ascii="Tahoma" w:hAnsi="Tahoma" w:cs="Tahoma"/>
          <w:b/>
          <w:i/>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rsidR="00DD5B03" w:rsidRDefault="007A7E72" w:rsidP="007A7E72">
      <w:pPr>
        <w:pStyle w:val="BodyText"/>
        <w:tabs>
          <w:tab w:val="left" w:pos="360"/>
        </w:tabs>
        <w:spacing w:after="0" w:line="240" w:lineRule="auto"/>
        <w:ind w:firstLine="0"/>
        <w:rPr>
          <w:rFonts w:ascii="Tahoma" w:hAnsi="Tahoma" w:cs="Tahoma"/>
          <w:b/>
          <w:szCs w:val="22"/>
          <w:highlight w:val="yellow"/>
          <w:lang w:val="sr-Cyrl-RS"/>
        </w:rPr>
      </w:pPr>
      <w:r>
        <w:rPr>
          <w:b/>
          <w:szCs w:val="22"/>
          <w:lang w:val="sr-Cyrl-RS"/>
        </w:rPr>
        <w:br/>
      </w:r>
    </w:p>
    <w:p w:rsidR="0006353B" w:rsidRDefault="0006353B" w:rsidP="007A7E72">
      <w:pPr>
        <w:pStyle w:val="BodyText"/>
        <w:tabs>
          <w:tab w:val="left" w:pos="360"/>
        </w:tabs>
        <w:spacing w:after="0" w:line="240" w:lineRule="auto"/>
        <w:ind w:firstLine="0"/>
        <w:rPr>
          <w:rFonts w:ascii="Tahoma" w:hAnsi="Tahoma" w:cs="Tahoma"/>
          <w:b/>
          <w:szCs w:val="22"/>
          <w:highlight w:val="yellow"/>
          <w:lang w:val="sr-Cyrl-RS"/>
        </w:rPr>
      </w:pPr>
    </w:p>
    <w:p w:rsidR="0006353B" w:rsidRDefault="0006353B" w:rsidP="007A7E72">
      <w:pPr>
        <w:pStyle w:val="BodyText"/>
        <w:tabs>
          <w:tab w:val="left" w:pos="360"/>
        </w:tabs>
        <w:spacing w:after="0" w:line="240" w:lineRule="auto"/>
        <w:ind w:firstLine="0"/>
        <w:rPr>
          <w:rFonts w:ascii="Tahoma" w:hAnsi="Tahoma" w:cs="Tahoma"/>
          <w:b/>
          <w:szCs w:val="22"/>
          <w:highlight w:val="yellow"/>
          <w:lang w:val="sr-Cyrl-RS"/>
        </w:rPr>
      </w:pPr>
    </w:p>
    <w:p w:rsidR="00DD5B03" w:rsidRDefault="00DD5B03" w:rsidP="007A7E72">
      <w:pPr>
        <w:pStyle w:val="BodyText"/>
        <w:tabs>
          <w:tab w:val="left" w:pos="360"/>
        </w:tabs>
        <w:spacing w:after="0" w:line="240" w:lineRule="auto"/>
        <w:ind w:firstLine="0"/>
        <w:rPr>
          <w:rFonts w:ascii="Tahoma" w:hAnsi="Tahoma" w:cs="Tahoma"/>
          <w:b/>
          <w:szCs w:val="22"/>
          <w:highlight w:val="yellow"/>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3.4. ПРАВНИ УСЛОВИ</w:t>
      </w:r>
    </w:p>
    <w:p w:rsidR="007A7E72" w:rsidRPr="005C2A5A"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7A7E72"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lastRenderedPageBreak/>
              <w:t>3.4.1.</w:t>
            </w:r>
          </w:p>
        </w:tc>
        <w:tc>
          <w:tcPr>
            <w:tcW w:w="5106"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Да ли су уз захтев приложене и све прописане изјаве, потпи</w:t>
            </w:r>
            <w:r w:rsidR="00890DF1">
              <w:rPr>
                <w:rFonts w:ascii="Tahoma" w:hAnsi="Tahoma" w:cs="Tahoma"/>
                <w:b/>
                <w:szCs w:val="22"/>
                <w:lang w:val="sr-Cyrl-RS"/>
              </w:rPr>
              <w:t>с</w:t>
            </w:r>
            <w:r w:rsidRPr="007A7E72">
              <w:rPr>
                <w:rFonts w:ascii="Tahoma" w:hAnsi="Tahoma" w:cs="Tahoma"/>
                <w:b/>
                <w:szCs w:val="22"/>
                <w:lang w:val="sr-Cyrl-RS"/>
              </w:rPr>
              <w:t>ане од стране заступника клуба</w:t>
            </w:r>
          </w:p>
        </w:tc>
        <w:tc>
          <w:tcPr>
            <w:tcW w:w="450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2"/>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3.4.2</w:t>
            </w:r>
          </w:p>
        </w:tc>
        <w:tc>
          <w:tcPr>
            <w:tcW w:w="5106" w:type="dxa"/>
            <w:vMerge w:val="restart"/>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CS"/>
              </w:rPr>
              <w:t>Подаци о зависни</w:t>
            </w:r>
            <w:r w:rsidR="00890DF1">
              <w:rPr>
                <w:rFonts w:ascii="Tahoma" w:hAnsi="Tahoma" w:cs="Tahoma"/>
                <w:b/>
                <w:szCs w:val="22"/>
                <w:lang w:val="sr-Cyrl-CS"/>
              </w:rPr>
              <w:t>м или  повезаним правним лицима</w:t>
            </w: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CS"/>
              </w:rPr>
              <w:t>назив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CS"/>
              </w:rPr>
              <w:t>врста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CS"/>
              </w:rPr>
              <w:t>главна делатност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CS"/>
              </w:rPr>
              <w:t>проценат власничког удела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CS"/>
              </w:rPr>
              <w:t>члански ста</w:t>
            </w:r>
            <w:r>
              <w:rPr>
                <w:rFonts w:ascii="Tahoma" w:hAnsi="Tahoma" w:cs="Tahoma"/>
                <w:b/>
                <w:szCs w:val="22"/>
                <w:lang w:val="sr-Cyrl-CS"/>
              </w:rPr>
              <w:t>тус</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890DF1">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CS"/>
              </w:rPr>
              <w:t>укупна имовина - укуп</w:t>
            </w:r>
            <w:r w:rsidR="00890DF1">
              <w:rPr>
                <w:rFonts w:ascii="Tahoma" w:hAnsi="Tahoma" w:cs="Tahoma"/>
                <w:b/>
                <w:szCs w:val="22"/>
                <w:lang w:val="sr-Cyrl-CS"/>
              </w:rPr>
              <w:t>ан</w:t>
            </w:r>
            <w:r>
              <w:rPr>
                <w:rFonts w:ascii="Tahoma" w:hAnsi="Tahoma" w:cs="Tahoma"/>
                <w:b/>
                <w:szCs w:val="22"/>
                <w:lang w:val="sr-Cyrl-CS"/>
              </w:rPr>
              <w:t xml:space="preserve"> капитал</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5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CS"/>
              </w:rPr>
              <w:t>укупни приход</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c>
          <w:tcPr>
            <w:tcW w:w="786" w:type="dxa"/>
          </w:tcPr>
          <w:p w:rsidR="007A7E72" w:rsidRPr="007A7E72" w:rsidRDefault="007A7E72" w:rsidP="004C0020">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C0020">
              <w:rPr>
                <w:rFonts w:ascii="Tahoma" w:hAnsi="Tahoma" w:cs="Tahoma"/>
                <w:b/>
                <w:szCs w:val="22"/>
                <w:lang w:val="sr-Cyrl-RS"/>
              </w:rPr>
              <w:t>3</w:t>
            </w:r>
            <w:r w:rsidRPr="007A7E72">
              <w:rPr>
                <w:rFonts w:ascii="Tahoma" w:hAnsi="Tahoma" w:cs="Tahoma"/>
                <w:b/>
                <w:szCs w:val="22"/>
                <w:lang w:val="sr-Cyrl-RS"/>
              </w:rPr>
              <w:t>.</w:t>
            </w:r>
          </w:p>
        </w:tc>
        <w:tc>
          <w:tcPr>
            <w:tcW w:w="5106"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Да ли је статут, односно оснивачки акт клуба у складу са законом и општим актима КСС</w:t>
            </w:r>
          </w:p>
        </w:tc>
        <w:tc>
          <w:tcPr>
            <w:tcW w:w="450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7A7E72" w:rsidTr="007A7E72">
        <w:tc>
          <w:tcPr>
            <w:tcW w:w="786" w:type="dxa"/>
          </w:tcPr>
          <w:p w:rsidR="00C1726B" w:rsidRPr="007A7E72" w:rsidRDefault="00C1726B" w:rsidP="004C0020">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3.4.4.</w:t>
            </w:r>
          </w:p>
        </w:tc>
        <w:tc>
          <w:tcPr>
            <w:tcW w:w="5106" w:type="dxa"/>
          </w:tcPr>
          <w:p w:rsidR="00C1726B" w:rsidRPr="007A7E72" w:rsidRDefault="00C1726B" w:rsidP="00C1726B">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Припадност организацији на коју је пренето право вођења такмичења</w:t>
            </w:r>
          </w:p>
        </w:tc>
        <w:tc>
          <w:tcPr>
            <w:tcW w:w="4503" w:type="dxa"/>
          </w:tcPr>
          <w:p w:rsidR="00C1726B"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ДА  - НЕ</w:t>
            </w:r>
          </w:p>
        </w:tc>
        <w:tc>
          <w:tcPr>
            <w:tcW w:w="5051"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c>
          <w:tcPr>
            <w:tcW w:w="786" w:type="dxa"/>
          </w:tcPr>
          <w:p w:rsidR="007A7E72" w:rsidRPr="007A7E72" w:rsidRDefault="007A7E72" w:rsidP="004D6AA7">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D6AA7">
              <w:rPr>
                <w:rFonts w:ascii="Tahoma" w:hAnsi="Tahoma" w:cs="Tahoma"/>
                <w:b/>
                <w:szCs w:val="22"/>
                <w:lang w:val="sr-Cyrl-RS"/>
              </w:rPr>
              <w:t>5</w:t>
            </w:r>
            <w:r w:rsidRPr="007A7E72">
              <w:rPr>
                <w:rFonts w:ascii="Tahoma" w:hAnsi="Tahoma" w:cs="Tahoma"/>
                <w:b/>
                <w:szCs w:val="22"/>
                <w:lang w:val="sr-Cyrl-RS"/>
              </w:rPr>
              <w:t>.</w:t>
            </w:r>
          </w:p>
        </w:tc>
        <w:tc>
          <w:tcPr>
            <w:tcW w:w="5106"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Испуњеност посебних правних услова утврђених Пропозицијама тамичења</w:t>
            </w:r>
          </w:p>
        </w:tc>
        <w:tc>
          <w:tcPr>
            <w:tcW w:w="450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C46151" w:rsidRDefault="00C46151" w:rsidP="007A7E72">
      <w:pPr>
        <w:pStyle w:val="BodyText"/>
        <w:tabs>
          <w:tab w:val="left" w:pos="360"/>
        </w:tabs>
        <w:spacing w:after="0" w:line="240" w:lineRule="auto"/>
        <w:ind w:firstLine="0"/>
        <w:rPr>
          <w:b/>
          <w:szCs w:val="22"/>
          <w:lang w:val="sr-Cyrl-RS"/>
        </w:rPr>
      </w:pPr>
    </w:p>
    <w:p w:rsidR="00C1726B" w:rsidRPr="005C2A5A" w:rsidRDefault="00C1726B" w:rsidP="007A7E72">
      <w:pPr>
        <w:pStyle w:val="BodyText"/>
        <w:tabs>
          <w:tab w:val="left" w:pos="360"/>
        </w:tabs>
        <w:spacing w:after="0" w:line="240" w:lineRule="auto"/>
        <w:ind w:firstLine="0"/>
        <w:rPr>
          <w:b/>
          <w:szCs w:val="22"/>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890DF1">
        <w:rPr>
          <w:rFonts w:ascii="Tahoma" w:hAnsi="Tahoma" w:cs="Tahoma"/>
          <w:b/>
          <w:szCs w:val="22"/>
          <w:highlight w:val="yellow"/>
          <w:lang w:val="sr-Cyrl-RS"/>
        </w:rPr>
        <w:t>3.5. ФИНАНСИЈСКИ УСЛОВИ</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7A7E72" w:rsidTr="007A7E72">
        <w:trPr>
          <w:trHeight w:val="559"/>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3.5.1.</w:t>
            </w:r>
          </w:p>
        </w:tc>
        <w:tc>
          <w:tcPr>
            <w:tcW w:w="5163" w:type="dxa"/>
            <w:vMerge w:val="restart"/>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rsid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Подаци о стању на пословном рачуну клуба</w:t>
            </w:r>
          </w:p>
          <w:p w:rsidR="00C1726B"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558"/>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CS"/>
              </w:rPr>
            </w:pPr>
          </w:p>
        </w:tc>
        <w:tc>
          <w:tcPr>
            <w:tcW w:w="4394" w:type="dxa"/>
          </w:tcPr>
          <w:p w:rsid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Подаци о издатој банкарској гаранцији</w:t>
            </w:r>
          </w:p>
          <w:p w:rsidR="004D6AA7" w:rsidRDefault="004D6AA7" w:rsidP="007A7E72">
            <w:pPr>
              <w:pStyle w:val="BodyText"/>
              <w:tabs>
                <w:tab w:val="left" w:pos="360"/>
              </w:tabs>
              <w:spacing w:after="0" w:line="240" w:lineRule="auto"/>
              <w:ind w:firstLine="0"/>
              <w:rPr>
                <w:rFonts w:ascii="Tahoma" w:hAnsi="Tahoma" w:cs="Tahoma"/>
                <w:b/>
                <w:szCs w:val="22"/>
                <w:lang w:val="sr-Cyrl-RS"/>
              </w:rPr>
            </w:pPr>
          </w:p>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Подаци о другом начину (извору) обезбеђења средстава</w:t>
            </w:r>
            <w:r w:rsidR="00DD5B03">
              <w:rPr>
                <w:rFonts w:ascii="Tahoma" w:hAnsi="Tahoma" w:cs="Tahoma"/>
                <w:b/>
                <w:szCs w:val="22"/>
                <w:lang w:val="sr-Cyrl-RS"/>
              </w:rPr>
              <w:t>: уговор о финансирању годишњег програма из буџета општине/града; спонзорски уговори и др.</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3.5.2.</w:t>
            </w:r>
          </w:p>
        </w:tc>
        <w:tc>
          <w:tcPr>
            <w:tcW w:w="516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 xml:space="preserve">Подаци о усвојеном годишњем финансијском извештају </w:t>
            </w:r>
          </w:p>
        </w:tc>
        <w:tc>
          <w:tcPr>
            <w:tcW w:w="4394" w:type="dxa"/>
          </w:tcPr>
          <w:p w:rsidR="007A7E72" w:rsidRPr="007A7E72" w:rsidRDefault="00DD5B03" w:rsidP="007A7E72">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Ко га је усвојио и када</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3.5.3.</w:t>
            </w:r>
          </w:p>
        </w:tc>
        <w:tc>
          <w:tcPr>
            <w:tcW w:w="516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Подаци о извештају овлашћеног независног ревизора о извршеној ревизији финансијских извештаја</w:t>
            </w:r>
          </w:p>
        </w:tc>
        <w:tc>
          <w:tcPr>
            <w:tcW w:w="4394"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7A7E72"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3.5.4.</w:t>
            </w:r>
          </w:p>
        </w:tc>
        <w:tc>
          <w:tcPr>
            <w:tcW w:w="5163" w:type="dxa"/>
          </w:tcPr>
          <w:p w:rsidR="004D6AA7" w:rsidRPr="004D6AA7" w:rsidRDefault="004D6AA7" w:rsidP="004D6AA7">
            <w:pPr>
              <w:pStyle w:val="BodyText"/>
              <w:tabs>
                <w:tab w:val="left" w:pos="360"/>
              </w:tabs>
              <w:spacing w:after="0" w:line="240" w:lineRule="auto"/>
              <w:ind w:firstLine="0"/>
              <w:jc w:val="left"/>
              <w:rPr>
                <w:rFonts w:ascii="Tahoma" w:hAnsi="Tahoma" w:cs="Tahoma"/>
                <w:b/>
                <w:szCs w:val="22"/>
                <w:lang w:val="sr-Cyrl-RS"/>
              </w:rPr>
            </w:pPr>
            <w:r w:rsidRPr="004D6AA7">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 према:</w:t>
            </w:r>
          </w:p>
        </w:tc>
        <w:tc>
          <w:tcPr>
            <w:tcW w:w="4394" w:type="dxa"/>
          </w:tcPr>
          <w:p w:rsidR="004D6AA7" w:rsidRPr="004D6AA7" w:rsidRDefault="004D6AA7" w:rsidP="004D6AA7">
            <w:pPr>
              <w:pStyle w:val="BodyText"/>
              <w:tabs>
                <w:tab w:val="left" w:pos="360"/>
              </w:tabs>
              <w:spacing w:after="0" w:line="240" w:lineRule="auto"/>
              <w:ind w:firstLine="0"/>
              <w:jc w:val="left"/>
              <w:rPr>
                <w:rFonts w:ascii="Tahoma" w:hAnsi="Tahoma" w:cs="Tahoma"/>
                <w:b/>
                <w:szCs w:val="20"/>
                <w:lang w:val="sr-Cyrl-RS"/>
              </w:rPr>
            </w:pPr>
            <w:r w:rsidRPr="004D6AA7">
              <w:rPr>
                <w:rFonts w:ascii="Tahoma" w:hAnsi="Tahoma" w:cs="Tahoma"/>
                <w:b/>
                <w:szCs w:val="20"/>
                <w:lang w:val="sr-Cyrl-RS"/>
              </w:rPr>
              <w:t>- другим кошаркашким клубовима по основу трансфера играча или накнаде за развој играча;</w:t>
            </w:r>
          </w:p>
          <w:p w:rsidR="004D6AA7" w:rsidRPr="004D6AA7" w:rsidRDefault="004D6AA7" w:rsidP="007A7E72">
            <w:pPr>
              <w:pStyle w:val="BodyText"/>
              <w:tabs>
                <w:tab w:val="left" w:pos="360"/>
              </w:tabs>
              <w:spacing w:after="0" w:line="240" w:lineRule="auto"/>
              <w:ind w:firstLine="0"/>
              <w:jc w:val="left"/>
              <w:rPr>
                <w:rFonts w:ascii="Tahoma" w:hAnsi="Tahoma" w:cs="Tahoma"/>
                <w:b/>
                <w:szCs w:val="20"/>
                <w:lang w:val="sr-Cyrl-RS"/>
              </w:rPr>
            </w:pPr>
            <w:r w:rsidRPr="004D6AA7">
              <w:rPr>
                <w:rFonts w:ascii="Tahoma" w:hAnsi="Tahoma" w:cs="Tahoma"/>
                <w:b/>
                <w:szCs w:val="20"/>
                <w:lang w:val="sr-Cyrl-RS"/>
              </w:rPr>
              <w:t xml:space="preserve">- према запосленима и уговором ангажованим  спортистима, </w:t>
            </w:r>
          </w:p>
          <w:p w:rsidR="004D6AA7" w:rsidRPr="004D6AA7" w:rsidRDefault="004D6AA7" w:rsidP="007A7E72">
            <w:pPr>
              <w:pStyle w:val="BodyText"/>
              <w:tabs>
                <w:tab w:val="left" w:pos="360"/>
              </w:tabs>
              <w:spacing w:after="0" w:line="240" w:lineRule="auto"/>
              <w:ind w:firstLine="0"/>
              <w:jc w:val="left"/>
              <w:rPr>
                <w:rFonts w:ascii="Tahoma" w:hAnsi="Tahoma" w:cs="Tahoma"/>
                <w:b/>
                <w:szCs w:val="20"/>
                <w:lang w:val="sr-Cyrl-RS"/>
              </w:rPr>
            </w:pPr>
            <w:r w:rsidRPr="004D6AA7">
              <w:rPr>
                <w:rFonts w:ascii="Tahoma" w:hAnsi="Tahoma" w:cs="Tahoma"/>
                <w:b/>
                <w:szCs w:val="20"/>
                <w:lang w:val="sr-Cyrl-RS"/>
              </w:rPr>
              <w:t xml:space="preserve">- тренерима </w:t>
            </w:r>
          </w:p>
          <w:p w:rsidR="004D6AA7" w:rsidRPr="004D6AA7" w:rsidRDefault="004D6AA7" w:rsidP="007A7E72">
            <w:pPr>
              <w:pStyle w:val="BodyText"/>
              <w:tabs>
                <w:tab w:val="left" w:pos="360"/>
              </w:tabs>
              <w:spacing w:after="0" w:line="240" w:lineRule="auto"/>
              <w:ind w:firstLine="0"/>
              <w:jc w:val="left"/>
              <w:rPr>
                <w:rFonts w:ascii="Tahoma" w:hAnsi="Tahoma" w:cs="Tahoma"/>
                <w:b/>
                <w:szCs w:val="20"/>
                <w:lang w:val="sr-Cyrl-RS"/>
              </w:rPr>
            </w:pPr>
            <w:r w:rsidRPr="004D6AA7">
              <w:rPr>
                <w:rFonts w:ascii="Tahoma" w:hAnsi="Tahoma" w:cs="Tahoma"/>
                <w:b/>
                <w:szCs w:val="20"/>
                <w:lang w:val="sr-Cyrl-RS"/>
              </w:rPr>
              <w:lastRenderedPageBreak/>
              <w:t xml:space="preserve">- другим  лицима </w:t>
            </w:r>
          </w:p>
          <w:p w:rsidR="004D6AA7" w:rsidRPr="004D6AA7" w:rsidRDefault="004D6AA7" w:rsidP="007A7E72">
            <w:pPr>
              <w:pStyle w:val="BodyText"/>
              <w:tabs>
                <w:tab w:val="left" w:pos="360"/>
              </w:tabs>
              <w:spacing w:after="0" w:line="240" w:lineRule="auto"/>
              <w:ind w:firstLine="0"/>
              <w:jc w:val="left"/>
              <w:rPr>
                <w:rFonts w:ascii="Tahoma" w:hAnsi="Tahoma" w:cs="Tahoma"/>
                <w:b/>
                <w:szCs w:val="22"/>
                <w:lang w:val="sr-Cyrl-RS"/>
              </w:rPr>
            </w:pPr>
            <w:r w:rsidRPr="004D6AA7">
              <w:rPr>
                <w:rFonts w:ascii="Tahoma" w:hAnsi="Tahoma" w:cs="Tahoma"/>
                <w:b/>
                <w:szCs w:val="20"/>
                <w:lang w:val="sr-Cyrl-RS"/>
              </w:rPr>
              <w:t>надлежним пореским органима и органима социјалног осигурања</w:t>
            </w:r>
          </w:p>
        </w:tc>
        <w:tc>
          <w:tcPr>
            <w:tcW w:w="5103" w:type="dxa"/>
          </w:tcPr>
          <w:p w:rsidR="004D6AA7" w:rsidRPr="004D6AA7" w:rsidRDefault="004D6AA7" w:rsidP="007A7E72">
            <w:pPr>
              <w:pStyle w:val="BodyText"/>
              <w:tabs>
                <w:tab w:val="left" w:pos="360"/>
              </w:tabs>
              <w:spacing w:after="0" w:line="240" w:lineRule="auto"/>
              <w:ind w:firstLine="0"/>
              <w:rPr>
                <w:rFonts w:ascii="Tahoma" w:hAnsi="Tahoma" w:cs="Tahoma"/>
                <w:szCs w:val="22"/>
                <w:lang w:val="sr-Cyrl-RS"/>
              </w:rPr>
            </w:pPr>
            <w:r w:rsidRPr="004D6AA7">
              <w:rPr>
                <w:rFonts w:ascii="Tahoma" w:hAnsi="Tahoma" w:cs="Tahoma"/>
                <w:szCs w:val="22"/>
                <w:lang w:val="sr-Cyrl-RS"/>
              </w:rPr>
              <w:lastRenderedPageBreak/>
              <w:t>Поверилац и висина дуговања</w:t>
            </w:r>
          </w:p>
        </w:tc>
      </w:tr>
      <w:tr w:rsidR="004D6AA7" w:rsidRPr="007A7E72"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3.5.5.</w:t>
            </w:r>
          </w:p>
        </w:tc>
        <w:tc>
          <w:tcPr>
            <w:tcW w:w="5163" w:type="dxa"/>
          </w:tcPr>
          <w:p w:rsidR="004D6AA7" w:rsidRPr="004D6AA7" w:rsidRDefault="004D6AA7" w:rsidP="004D6AA7">
            <w:pPr>
              <w:pStyle w:val="BodyText"/>
              <w:tabs>
                <w:tab w:val="left" w:pos="360"/>
              </w:tabs>
              <w:spacing w:after="0" w:line="240" w:lineRule="auto"/>
              <w:ind w:firstLine="0"/>
              <w:jc w:val="left"/>
              <w:rPr>
                <w:rFonts w:ascii="Tahoma" w:hAnsi="Tahoma" w:cs="Tahoma"/>
                <w:b/>
                <w:szCs w:val="22"/>
                <w:lang w:val="sr-Cyrl-RS"/>
              </w:rPr>
            </w:pPr>
            <w:r w:rsidRPr="004D6AA7">
              <w:rPr>
                <w:rFonts w:ascii="Tahoma" w:hAnsi="Tahoma" w:cs="Tahoma"/>
                <w:b/>
                <w:szCs w:val="20"/>
                <w:lang w:val="sr-Cyrl-RS"/>
              </w:rPr>
              <w:t>Подаци о полиси осигурања закљученом са реномираним осигуравајућим  друштвом, која покрива све ризике у вези са одржавањем домаћих утакмица клуба, али није ограничена, на осигурање од  одговорности према трећим лицима</w:t>
            </w:r>
          </w:p>
        </w:tc>
        <w:tc>
          <w:tcPr>
            <w:tcW w:w="4394" w:type="dxa"/>
          </w:tcPr>
          <w:p w:rsidR="004D6AA7" w:rsidRPr="007A7E72" w:rsidRDefault="004D6AA7"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c>
          <w:tcPr>
            <w:tcW w:w="786" w:type="dxa"/>
          </w:tcPr>
          <w:p w:rsidR="007A7E72" w:rsidRPr="007A7E72" w:rsidRDefault="004D6AA7" w:rsidP="004D6AA7">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3.5.6.</w:t>
            </w:r>
          </w:p>
        </w:tc>
        <w:tc>
          <w:tcPr>
            <w:tcW w:w="516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A8079D" w:rsidRDefault="00A8079D" w:rsidP="007A7E72">
      <w:pPr>
        <w:pStyle w:val="BodyText"/>
        <w:tabs>
          <w:tab w:val="left" w:pos="360"/>
        </w:tabs>
        <w:spacing w:after="0" w:line="240" w:lineRule="auto"/>
        <w:ind w:firstLine="0"/>
        <w:rPr>
          <w:b/>
          <w:szCs w:val="22"/>
          <w:lang w:val="sr-Cyrl-RS"/>
        </w:rPr>
      </w:pPr>
    </w:p>
    <w:p w:rsidR="00EA4254" w:rsidRDefault="00EA4254">
      <w:pPr>
        <w:rPr>
          <w:rFonts w:ascii="Tahoma" w:eastAsia="Times New Roman" w:hAnsi="Tahoma" w:cs="Tahoma"/>
          <w:b/>
          <w:sz w:val="28"/>
          <w:highlight w:val="yellow"/>
          <w:lang w:val="sr-Cyrl-RS"/>
        </w:rPr>
      </w:pPr>
      <w:r>
        <w:rPr>
          <w:rFonts w:ascii="Tahoma" w:hAnsi="Tahoma" w:cs="Tahoma"/>
          <w:b/>
          <w:sz w:val="28"/>
          <w:highlight w:val="yellow"/>
          <w:lang w:val="sr-Cyrl-RS"/>
        </w:rPr>
        <w:br w:type="page"/>
      </w:r>
    </w:p>
    <w:p w:rsidR="00780975" w:rsidRDefault="004C0020" w:rsidP="007A7E72">
      <w:pPr>
        <w:pStyle w:val="BodyText"/>
        <w:tabs>
          <w:tab w:val="left" w:pos="360"/>
        </w:tabs>
        <w:spacing w:after="0" w:line="240" w:lineRule="auto"/>
        <w:ind w:firstLine="0"/>
        <w:rPr>
          <w:rFonts w:ascii="Tahoma" w:hAnsi="Tahoma" w:cs="Tahoma"/>
          <w:b/>
          <w:sz w:val="28"/>
          <w:szCs w:val="22"/>
          <w:lang w:val="sr-Cyrl-RS"/>
        </w:rPr>
      </w:pPr>
      <w:r w:rsidRPr="00923AD9">
        <w:rPr>
          <w:rFonts w:ascii="Tahoma" w:hAnsi="Tahoma" w:cs="Tahoma"/>
          <w:b/>
          <w:sz w:val="28"/>
          <w:szCs w:val="22"/>
          <w:highlight w:val="yellow"/>
          <w:lang w:val="sr-Cyrl-RS"/>
        </w:rPr>
        <w:lastRenderedPageBreak/>
        <w:t>ДЕО 4</w:t>
      </w:r>
    </w:p>
    <w:p w:rsidR="004C0020"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ФИНАНСИЈСКИ ПЛАН ЗА ТАКМИЧАРСКУ СЕЗОНУ</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923AD9" w:rsidRPr="00923AD9" w:rsidRDefault="00923AD9" w:rsidP="007A7E72">
      <w:pPr>
        <w:pStyle w:val="BodyText"/>
        <w:tabs>
          <w:tab w:val="left" w:pos="360"/>
        </w:tabs>
        <w:spacing w:after="0" w:line="240" w:lineRule="auto"/>
        <w:ind w:firstLine="0"/>
        <w:rPr>
          <w:rFonts w:ascii="Tahoma" w:hAnsi="Tahoma" w:cs="Tahoma"/>
          <w:b/>
          <w:szCs w:val="22"/>
          <w:lang w:val="sr-Cyrl-RS"/>
        </w:rPr>
      </w:pPr>
      <w:r w:rsidRPr="00923AD9">
        <w:rPr>
          <w:rFonts w:ascii="Tahoma" w:hAnsi="Tahoma" w:cs="Tahoma"/>
          <w:b/>
          <w:szCs w:val="22"/>
          <w:lang w:val="sr-Cyrl-RS"/>
        </w:rPr>
        <w:t>Напомена: Ексел табела која се попуњава (саствани део прилога материјала)</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866CA8" w:rsidRDefault="00866CA8" w:rsidP="00866CA8">
      <w:pPr>
        <w:tabs>
          <w:tab w:val="left" w:pos="1800"/>
        </w:tabs>
        <w:spacing w:after="240"/>
        <w:jc w:val="both"/>
        <w:rPr>
          <w:rFonts w:ascii="Tahoma" w:hAnsi="Tahoma" w:cs="Tahoma"/>
          <w:b/>
          <w:sz w:val="28"/>
          <w:highlight w:val="yellow"/>
          <w:lang w:val="sr-Cyrl-RS"/>
        </w:rPr>
      </w:pPr>
    </w:p>
    <w:p w:rsidR="00866CA8" w:rsidRDefault="00866CA8" w:rsidP="007A7E72">
      <w:pPr>
        <w:pStyle w:val="BodyText"/>
        <w:tabs>
          <w:tab w:val="left" w:pos="360"/>
        </w:tabs>
        <w:spacing w:after="0" w:line="240" w:lineRule="auto"/>
        <w:ind w:firstLine="0"/>
        <w:rPr>
          <w:rFonts w:ascii="Tahoma" w:hAnsi="Tahoma" w:cs="Tahoma"/>
          <w:b/>
          <w:sz w:val="28"/>
          <w:szCs w:val="22"/>
          <w:lang w:val="sr-Cyrl-RS"/>
        </w:rPr>
      </w:pPr>
    </w:p>
    <w:p w:rsidR="00866CA8" w:rsidRDefault="00866CA8" w:rsidP="007A7E72">
      <w:pPr>
        <w:pStyle w:val="BodyText"/>
        <w:tabs>
          <w:tab w:val="left" w:pos="360"/>
        </w:tabs>
        <w:spacing w:after="0" w:line="240" w:lineRule="auto"/>
        <w:ind w:firstLine="0"/>
        <w:rPr>
          <w:rFonts w:ascii="Tahoma" w:hAnsi="Tahoma" w:cs="Tahoma"/>
          <w:b/>
          <w:sz w:val="28"/>
          <w:szCs w:val="22"/>
          <w:lang w:val="sr-Cyrl-RS"/>
        </w:rPr>
      </w:pPr>
    </w:p>
    <w:p w:rsidR="00866CA8" w:rsidRDefault="00866CA8">
      <w:pPr>
        <w:rPr>
          <w:rFonts w:ascii="Tahoma" w:eastAsia="Times New Roman" w:hAnsi="Tahoma" w:cs="Tahoma"/>
          <w:b/>
          <w:sz w:val="28"/>
          <w:highlight w:val="yellow"/>
          <w:lang w:val="sr-Cyrl-RS"/>
        </w:rPr>
      </w:pPr>
      <w:r>
        <w:rPr>
          <w:rFonts w:ascii="Tahoma" w:hAnsi="Tahoma" w:cs="Tahoma"/>
          <w:b/>
          <w:sz w:val="28"/>
          <w:highlight w:val="yellow"/>
          <w:lang w:val="sr-Cyrl-RS"/>
        </w:rPr>
        <w:br w:type="page"/>
      </w:r>
    </w:p>
    <w:p w:rsidR="007A7E72" w:rsidRPr="00394791" w:rsidRDefault="007A7E72" w:rsidP="007A7E72">
      <w:pPr>
        <w:pStyle w:val="BodyText"/>
        <w:tabs>
          <w:tab w:val="left" w:pos="360"/>
        </w:tabs>
        <w:spacing w:after="0" w:line="240" w:lineRule="auto"/>
        <w:ind w:firstLine="0"/>
        <w:rPr>
          <w:rFonts w:ascii="Tahoma" w:hAnsi="Tahoma" w:cs="Tahoma"/>
          <w:b/>
          <w:sz w:val="28"/>
          <w:szCs w:val="22"/>
          <w:lang w:val="sr-Cyrl-RS"/>
        </w:rPr>
      </w:pPr>
      <w:r w:rsidRPr="00923AD9">
        <w:rPr>
          <w:rFonts w:ascii="Tahoma" w:hAnsi="Tahoma" w:cs="Tahoma"/>
          <w:b/>
          <w:sz w:val="28"/>
          <w:szCs w:val="22"/>
          <w:highlight w:val="yellow"/>
          <w:lang w:val="sr-Cyrl-RS"/>
        </w:rPr>
        <w:lastRenderedPageBreak/>
        <w:t xml:space="preserve">ДЕО </w:t>
      </w:r>
      <w:r w:rsidR="00780975" w:rsidRPr="00923AD9">
        <w:rPr>
          <w:rFonts w:ascii="Tahoma" w:hAnsi="Tahoma" w:cs="Tahoma"/>
          <w:b/>
          <w:sz w:val="28"/>
          <w:szCs w:val="22"/>
          <w:highlight w:val="yellow"/>
          <w:lang w:val="sr-Cyrl-RS"/>
        </w:rPr>
        <w:t>5</w:t>
      </w:r>
    </w:p>
    <w:p w:rsidR="007A7E72" w:rsidRPr="00394791" w:rsidRDefault="007A7E72" w:rsidP="007A7E72">
      <w:pPr>
        <w:pStyle w:val="BodyText"/>
        <w:tabs>
          <w:tab w:val="left" w:pos="360"/>
        </w:tabs>
        <w:spacing w:after="0" w:line="240" w:lineRule="auto"/>
        <w:ind w:firstLine="0"/>
        <w:rPr>
          <w:b/>
          <w:sz w:val="28"/>
          <w:szCs w:val="22"/>
          <w:lang w:val="sr-Cyrl-RS"/>
        </w:rPr>
      </w:pPr>
    </w:p>
    <w:p w:rsidR="007A7E72" w:rsidRPr="00394791"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ДОКУМЕНТАЦИЈА ПОДНЕТА УЗ ЗАХТЕВ ЗА ИЗДАВАЊЕ ДОЗВОЛЕ ЗА СЕЗОНУ – ОДОБРАВАЊЕ ПРИЈАВВЕ ЗА УЧЕШЋЕ У ТАКМИЧЕЊУ</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 xml:space="preserve">Назив организације: </w:t>
      </w:r>
    </w:p>
    <w:p w:rsidR="007A7E72" w:rsidRPr="005C2A5A"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394791" w:rsidTr="00052A75">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p>
        </w:tc>
        <w:tc>
          <w:tcPr>
            <w:tcW w:w="5410" w:type="dxa"/>
            <w:shd w:val="clear" w:color="auto" w:fill="auto"/>
          </w:tcPr>
          <w:p w:rsidR="007A7E72" w:rsidRPr="00394791" w:rsidRDefault="00052A75" w:rsidP="003947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394791">
              <w:rPr>
                <w:rFonts w:ascii="Tahoma" w:hAnsi="Tahoma" w:cs="Tahoma"/>
                <w:sz w:val="20"/>
                <w:szCs w:val="20"/>
                <w:lang w:val="sr-Cyrl-RS"/>
              </w:rPr>
              <w:t xml:space="preserve"> </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394791"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2. </w:t>
            </w:r>
          </w:p>
        </w:tc>
        <w:tc>
          <w:tcPr>
            <w:tcW w:w="5410" w:type="dxa"/>
          </w:tcPr>
          <w:p w:rsidR="007A7E72" w:rsidRPr="00394791" w:rsidRDefault="00052A75" w:rsidP="003947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Списак ангажованих тренера ( име и презиме, врста уговора</w:t>
            </w:r>
            <w:r w:rsidR="00780975">
              <w:rPr>
                <w:rFonts w:ascii="Tahoma" w:hAnsi="Tahoma" w:cs="Tahoma"/>
                <w:sz w:val="20"/>
                <w:szCs w:val="20"/>
                <w:lang w:val="sr-Cyrl-RS"/>
              </w:rPr>
              <w:t>, датрум закључења , односно датум доношења одлуке о именовању тренера )</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394791"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3.</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сениорске спортске екипе</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394791"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4.</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екипа у млађим категоријама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394791"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5. </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Статут клуба, односо оснивачки акт клуба као спортског привредног друштва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6.</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Извод стања на рачуну клуба на дан подношења захтева/пријаве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7.</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Финансијски извештај за претходну годину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8.</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Ревизорски извештај </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9.</w:t>
            </w:r>
          </w:p>
        </w:tc>
        <w:tc>
          <w:tcPr>
            <w:tcW w:w="5410" w:type="dxa"/>
          </w:tcPr>
          <w:p w:rsidR="000233F2" w:rsidRPr="00394791" w:rsidRDefault="00A37514" w:rsidP="00A3751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 xml:space="preserve">Копија </w:t>
            </w:r>
            <w:r w:rsidR="000233F2" w:rsidRPr="00394791">
              <w:rPr>
                <w:rFonts w:ascii="Tahoma" w:hAnsi="Tahoma" w:cs="Tahoma"/>
                <w:sz w:val="20"/>
                <w:szCs w:val="20"/>
                <w:lang w:val="sr-Cyrl-RS"/>
              </w:rPr>
              <w:t>Уговор</w:t>
            </w:r>
            <w:r>
              <w:rPr>
                <w:rFonts w:ascii="Tahoma" w:hAnsi="Tahoma" w:cs="Tahoma"/>
                <w:sz w:val="20"/>
                <w:szCs w:val="20"/>
                <w:lang w:val="sr-Cyrl-RS"/>
              </w:rPr>
              <w:t>а</w:t>
            </w:r>
            <w:r w:rsidR="000233F2" w:rsidRPr="00394791">
              <w:rPr>
                <w:rFonts w:ascii="Tahoma" w:hAnsi="Tahoma" w:cs="Tahoma"/>
                <w:sz w:val="20"/>
                <w:szCs w:val="20"/>
                <w:lang w:val="sr-Cyrl-RS"/>
              </w:rPr>
              <w:t xml:space="preserve"> о ангажовању редарске службе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10.</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План организовања утакмица</w:t>
            </w:r>
            <w:r w:rsidR="00EA4254">
              <w:rPr>
                <w:rFonts w:ascii="Tahoma" w:hAnsi="Tahoma" w:cs="Tahoma"/>
                <w:sz w:val="20"/>
                <w:szCs w:val="20"/>
                <w:lang w:val="sr-Cyrl-RS"/>
              </w:rPr>
              <w:t xml:space="preserve"> (са подацима из чл. 74. тач. 7)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11.</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Банкарска гаранција</w:t>
            </w:r>
            <w:r>
              <w:rPr>
                <w:rFonts w:ascii="Tahoma" w:hAnsi="Tahoma" w:cs="Tahoma"/>
                <w:sz w:val="20"/>
                <w:szCs w:val="20"/>
                <w:lang w:val="sr-Cyrl-RS"/>
              </w:rPr>
              <w:t xml:space="preserve"> </w:t>
            </w:r>
            <w:r w:rsidRPr="00473D58">
              <w:rPr>
                <w:rFonts w:ascii="Tahoma" w:hAnsi="Tahoma" w:cs="Tahoma"/>
                <w:sz w:val="20"/>
                <w:szCs w:val="20"/>
                <w:highlight w:val="yellow"/>
                <w:lang w:val="sr-Latn-RS"/>
              </w:rPr>
              <w:t>(</w:t>
            </w:r>
            <w:r w:rsidRPr="00473D58">
              <w:rPr>
                <w:rFonts w:ascii="Tahoma" w:hAnsi="Tahoma" w:cs="Tahoma"/>
                <w:b/>
                <w:sz w:val="20"/>
                <w:szCs w:val="20"/>
                <w:highlight w:val="yellow"/>
                <w:lang w:val="sr-Cyrl-RS"/>
              </w:rPr>
              <w:t>ако је издата</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12.</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Програм развоја омладинске кошарке</w:t>
            </w:r>
            <w:r w:rsidR="00EA4254">
              <w:rPr>
                <w:rFonts w:ascii="Tahoma" w:hAnsi="Tahoma" w:cs="Tahoma"/>
                <w:sz w:val="20"/>
                <w:szCs w:val="20"/>
                <w:lang w:val="sr-Cyrl-RS"/>
              </w:rPr>
              <w:t xml:space="preserve"> (са подацима из чл. 58. ст. 1. тач. 2)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13.</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Документа која су правни основ коришћења спортских објеката </w:t>
            </w:r>
            <w:r w:rsidR="00EA4254">
              <w:rPr>
                <w:rFonts w:ascii="Tahoma" w:hAnsi="Tahoma" w:cs="Tahoma"/>
                <w:sz w:val="20"/>
                <w:szCs w:val="20"/>
                <w:lang w:val="sr-Cyrl-RS"/>
              </w:rPr>
              <w:t xml:space="preserve"> за тренинг и одигравање утакмица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394791" w:rsidTr="00394791">
        <w:tc>
          <w:tcPr>
            <w:tcW w:w="539"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14</w:t>
            </w:r>
          </w:p>
        </w:tc>
        <w:tc>
          <w:tcPr>
            <w:tcW w:w="5410" w:type="dxa"/>
          </w:tcPr>
          <w:p w:rsidR="00EA4254" w:rsidRPr="00394791"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Документа која су правни основ коришћења пословног простора</w:t>
            </w:r>
            <w:r>
              <w:rPr>
                <w:rFonts w:ascii="Tahoma" w:hAnsi="Tahoma" w:cs="Tahoma"/>
                <w:sz w:val="20"/>
                <w:szCs w:val="20"/>
                <w:lang w:val="sr-Cyrl-RS"/>
              </w:rPr>
              <w:t xml:space="preserve"> у коме је седиште клуба и секретаријат клуба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5</w:t>
            </w:r>
            <w:r w:rsidRPr="00394791">
              <w:rPr>
                <w:rFonts w:ascii="Tahoma" w:hAnsi="Tahoma" w:cs="Tahoma"/>
                <w:sz w:val="20"/>
                <w:szCs w:val="20"/>
                <w:lang w:val="sr-Cyrl-RS"/>
              </w:rPr>
              <w:t>.</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w:t>
            </w:r>
            <w:r>
              <w:rPr>
                <w:rFonts w:ascii="Tahoma" w:hAnsi="Tahoma" w:cs="Tahoma"/>
                <w:sz w:val="20"/>
                <w:szCs w:val="20"/>
                <w:lang w:val="sr-Cyrl-RS"/>
              </w:rPr>
              <w:t xml:space="preserve"> </w:t>
            </w:r>
            <w:r>
              <w:rPr>
                <w:rFonts w:ascii="Tahoma" w:hAnsi="Tahoma" w:cs="Tahoma"/>
                <w:sz w:val="20"/>
                <w:szCs w:val="20"/>
                <w:highlight w:val="yellow"/>
                <w:lang w:val="sr-Cyrl-RS"/>
              </w:rPr>
              <w:t>(</w:t>
            </w:r>
            <w:r w:rsidRPr="00473D58">
              <w:rPr>
                <w:rFonts w:ascii="Tahoma" w:hAnsi="Tahoma" w:cs="Tahoma"/>
                <w:b/>
                <w:sz w:val="20"/>
                <w:szCs w:val="20"/>
                <w:highlight w:val="yellow"/>
                <w:lang w:val="sr-Cyrl-RS"/>
              </w:rPr>
              <w:t>ако је издато</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6</w:t>
            </w:r>
            <w:r w:rsidRPr="00394791">
              <w:rPr>
                <w:rFonts w:ascii="Tahoma" w:hAnsi="Tahoma" w:cs="Tahoma"/>
                <w:sz w:val="20"/>
                <w:szCs w:val="20"/>
                <w:lang w:val="sr-Cyrl-RS"/>
              </w:rPr>
              <w:t xml:space="preserve">. </w:t>
            </w:r>
          </w:p>
        </w:tc>
        <w:tc>
          <w:tcPr>
            <w:tcW w:w="5410" w:type="dxa"/>
          </w:tcPr>
          <w:p w:rsidR="000233F2" w:rsidRPr="00394791"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Дисциплински правилник клуба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394791" w:rsidTr="00394791">
        <w:tc>
          <w:tcPr>
            <w:tcW w:w="539" w:type="dxa"/>
          </w:tcPr>
          <w:p w:rsidR="00EA4254" w:rsidRPr="00394791"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17.</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394791"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18.</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394791"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lastRenderedPageBreak/>
              <w:t>19.</w:t>
            </w:r>
          </w:p>
        </w:tc>
        <w:tc>
          <w:tcPr>
            <w:tcW w:w="5410" w:type="dxa"/>
          </w:tcPr>
          <w:p w:rsidR="00EA4254" w:rsidRDefault="00EA425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полисе осигурања којом се покривају ризици у вези одржавања утакмица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394791"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20</w:t>
            </w:r>
            <w:r w:rsidR="00AC3891">
              <w:rPr>
                <w:rFonts w:ascii="Tahoma" w:hAnsi="Tahoma" w:cs="Tahoma"/>
                <w:sz w:val="20"/>
                <w:szCs w:val="20"/>
                <w:lang w:val="sr-Cyrl-RS"/>
              </w:rPr>
              <w:t>.</w:t>
            </w:r>
          </w:p>
        </w:tc>
        <w:tc>
          <w:tcPr>
            <w:tcW w:w="5410" w:type="dxa"/>
          </w:tcPr>
          <w:p w:rsidR="00A37514" w:rsidRDefault="00A3751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Споразуми о репрограму</w:t>
            </w:r>
            <w:r w:rsidR="00AC3891">
              <w:rPr>
                <w:rFonts w:ascii="Tahoma" w:hAnsi="Tahoma" w:cs="Tahoma"/>
                <w:sz w:val="20"/>
                <w:szCs w:val="20"/>
                <w:lang w:val="sr-Cyrl-RS"/>
              </w:rPr>
              <w:t xml:space="preserve"> (одлагању)</w:t>
            </w:r>
            <w:r>
              <w:rPr>
                <w:rFonts w:ascii="Tahoma" w:hAnsi="Tahoma" w:cs="Tahoma"/>
                <w:sz w:val="20"/>
                <w:szCs w:val="20"/>
                <w:lang w:val="sr-Cyrl-RS"/>
              </w:rPr>
              <w:t xml:space="preserve"> дуга са повериоцима</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394791"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21</w:t>
            </w:r>
            <w:r w:rsidR="00AC3891">
              <w:rPr>
                <w:rFonts w:ascii="Tahoma" w:hAnsi="Tahoma" w:cs="Tahoma"/>
                <w:sz w:val="20"/>
                <w:szCs w:val="20"/>
                <w:lang w:val="sr-Cyrl-RS"/>
              </w:rPr>
              <w:t>.</w:t>
            </w:r>
          </w:p>
        </w:tc>
        <w:tc>
          <w:tcPr>
            <w:tcW w:w="5410" w:type="dxa"/>
          </w:tcPr>
          <w:p w:rsidR="00A37514" w:rsidRDefault="0051294E" w:rsidP="0051294E">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Поднети завршни и</w:t>
            </w:r>
            <w:r w:rsidR="00A37514">
              <w:rPr>
                <w:rFonts w:ascii="Tahoma" w:hAnsi="Tahoma" w:cs="Tahoma"/>
                <w:sz w:val="20"/>
                <w:szCs w:val="20"/>
                <w:lang w:val="sr-Cyrl-RS"/>
              </w:rPr>
              <w:t xml:space="preserve">звештај о финансирању програма </w:t>
            </w:r>
            <w:r>
              <w:rPr>
                <w:rFonts w:ascii="Tahoma" w:hAnsi="Tahoma" w:cs="Tahoma"/>
                <w:sz w:val="20"/>
                <w:szCs w:val="20"/>
                <w:lang w:val="sr-Cyrl-RS"/>
              </w:rPr>
              <w:t>клуба из буџета општине/града  у претходној години</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394791" w:rsidTr="00394791">
        <w:tc>
          <w:tcPr>
            <w:tcW w:w="539" w:type="dxa"/>
          </w:tcPr>
          <w:p w:rsidR="00AC3891" w:rsidRDefault="00AC3891"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22.</w:t>
            </w:r>
          </w:p>
        </w:tc>
        <w:tc>
          <w:tcPr>
            <w:tcW w:w="5410" w:type="dxa"/>
          </w:tcPr>
          <w:p w:rsidR="00AC3891" w:rsidRDefault="00AC3891" w:rsidP="00AC38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Правила понашања у спортском објекту</w:t>
            </w:r>
          </w:p>
        </w:tc>
        <w:tc>
          <w:tcPr>
            <w:tcW w:w="9497" w:type="dxa"/>
          </w:tcPr>
          <w:p w:rsidR="00AC3891" w:rsidRPr="00394791"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394791" w:rsidTr="00394791">
        <w:tc>
          <w:tcPr>
            <w:tcW w:w="539" w:type="dxa"/>
          </w:tcPr>
          <w:p w:rsidR="004543ED" w:rsidRDefault="004543ED"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23.</w:t>
            </w:r>
          </w:p>
        </w:tc>
        <w:tc>
          <w:tcPr>
            <w:tcW w:w="5410" w:type="dxa"/>
          </w:tcPr>
          <w:p w:rsidR="004543ED" w:rsidRDefault="004543ED" w:rsidP="004543ED">
            <w:pPr>
              <w:pStyle w:val="BodyText"/>
              <w:tabs>
                <w:tab w:val="left" w:pos="360"/>
              </w:tabs>
              <w:spacing w:after="0" w:line="240" w:lineRule="auto"/>
              <w:ind w:firstLine="0"/>
              <w:jc w:val="left"/>
              <w:rPr>
                <w:rFonts w:ascii="Tahoma" w:hAnsi="Tahoma" w:cs="Tahoma"/>
                <w:sz w:val="20"/>
                <w:szCs w:val="20"/>
                <w:lang w:val="sr-Cyrl-RS"/>
              </w:rPr>
            </w:pPr>
            <w:r>
              <w:rPr>
                <w:sz w:val="20"/>
                <w:szCs w:val="20"/>
                <w:lang w:val="sr-Cyrl-RS"/>
              </w:rPr>
              <w:t>Општи</w:t>
            </w:r>
            <w:r w:rsidRPr="00BA2989">
              <w:rPr>
                <w:sz w:val="20"/>
                <w:szCs w:val="20"/>
                <w:lang w:val="sr-Cyrl-RS"/>
              </w:rPr>
              <w:t xml:space="preserve"> акт</w:t>
            </w:r>
            <w:r>
              <w:rPr>
                <w:sz w:val="20"/>
                <w:szCs w:val="20"/>
                <w:lang w:val="sr-Cyrl-RS"/>
              </w:rPr>
              <w:t xml:space="preserve"> којим је</w:t>
            </w:r>
            <w:r w:rsidRPr="00BA2989">
              <w:rPr>
                <w:sz w:val="20"/>
                <w:szCs w:val="20"/>
                <w:lang w:val="sr-Cyrl-RS"/>
              </w:rPr>
              <w:t xml:space="preserve"> утвр</w:t>
            </w:r>
            <w:r>
              <w:rPr>
                <w:sz w:val="20"/>
                <w:szCs w:val="20"/>
                <w:lang w:val="sr-Cyrl-RS"/>
              </w:rPr>
              <w:t>ђена</w:t>
            </w:r>
            <w:r w:rsidRPr="00BA2989">
              <w:rPr>
                <w:sz w:val="20"/>
                <w:szCs w:val="20"/>
                <w:lang w:val="sr-Cyrl-RS"/>
              </w:rPr>
              <w:t xml:space="preserve"> надлежности </w:t>
            </w:r>
            <w:r>
              <w:rPr>
                <w:sz w:val="20"/>
                <w:szCs w:val="20"/>
                <w:lang w:val="sr-Cyrl-RS"/>
              </w:rPr>
              <w:t xml:space="preserve">у клубу </w:t>
            </w:r>
            <w:r w:rsidRPr="00BA2989">
              <w:rPr>
                <w:sz w:val="20"/>
                <w:szCs w:val="20"/>
                <w:lang w:val="sr-Cyrl-RS"/>
              </w:rPr>
              <w:t>ангажованих спортских стручњака</w:t>
            </w:r>
          </w:p>
        </w:tc>
        <w:tc>
          <w:tcPr>
            <w:tcW w:w="9497" w:type="dxa"/>
          </w:tcPr>
          <w:p w:rsidR="004543ED" w:rsidRPr="00394791"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EA4254" w:rsidRPr="00394791" w:rsidTr="00394791">
        <w:tc>
          <w:tcPr>
            <w:tcW w:w="539" w:type="dxa"/>
          </w:tcPr>
          <w:p w:rsidR="00EA4254" w:rsidRPr="00394791" w:rsidRDefault="00A37514" w:rsidP="004543ED">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w:t>
            </w:r>
            <w:r w:rsidR="004543ED">
              <w:rPr>
                <w:rFonts w:ascii="Tahoma" w:hAnsi="Tahoma" w:cs="Tahoma"/>
                <w:sz w:val="20"/>
                <w:szCs w:val="20"/>
                <w:lang w:val="sr-Cyrl-RS"/>
              </w:rPr>
              <w:t>4</w:t>
            </w:r>
            <w:r w:rsidR="00EA4254">
              <w:rPr>
                <w:rFonts w:ascii="Tahoma" w:hAnsi="Tahoma" w:cs="Tahoma"/>
                <w:sz w:val="20"/>
                <w:szCs w:val="20"/>
                <w:lang w:val="sr-Cyrl-RS"/>
              </w:rPr>
              <w:t>.</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bl>
    <w:p w:rsidR="004A247A" w:rsidRPr="001362DE" w:rsidRDefault="00923AD9" w:rsidP="007A7E72">
      <w:pPr>
        <w:rPr>
          <w:rFonts w:ascii="Tahoma" w:hAnsi="Tahoma" w:cs="Tahoma"/>
          <w:b/>
          <w:lang w:val="sr-Cyrl-RS"/>
        </w:rPr>
      </w:pPr>
      <w:r>
        <w:rPr>
          <w:b/>
          <w:lang w:val="sr-Cyrl-RS"/>
        </w:rPr>
        <w:br/>
      </w:r>
      <w:r w:rsidR="004C0020" w:rsidRPr="00923AD9">
        <w:rPr>
          <w:rFonts w:ascii="Tahoma" w:hAnsi="Tahoma" w:cs="Tahoma"/>
          <w:b/>
          <w:sz w:val="20"/>
          <w:lang w:val="sr-Cyrl-RS"/>
        </w:rPr>
        <w:t>Напомена : Навести другу документацију која је приложена уз поднети захтев – пријаву , којом се доказује испуњеност прописаних услова.</w:t>
      </w:r>
    </w:p>
    <w:p w:rsidR="00866CA8" w:rsidRDefault="00866CA8">
      <w:pPr>
        <w:rPr>
          <w:rFonts w:ascii="Tahoma" w:hAnsi="Tahoma" w:cs="Tahoma"/>
          <w:b/>
          <w:sz w:val="28"/>
          <w:highlight w:val="yellow"/>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866CA8" w:rsidRDefault="00866CA8" w:rsidP="00866CA8">
      <w:pPr>
        <w:tabs>
          <w:tab w:val="left" w:pos="1800"/>
        </w:tabs>
        <w:spacing w:after="240"/>
        <w:jc w:val="both"/>
        <w:rPr>
          <w:rFonts w:ascii="Tahoma" w:hAnsi="Tahoma" w:cs="Tahoma"/>
          <w:b/>
          <w:sz w:val="28"/>
          <w:highlight w:val="yellow"/>
          <w:lang w:val="sr-Cyrl-RS"/>
        </w:rPr>
      </w:pPr>
    </w:p>
    <w:p w:rsidR="00C75197" w:rsidRDefault="00C75197">
      <w:pPr>
        <w:rPr>
          <w:rFonts w:ascii="Tahoma" w:hAnsi="Tahoma" w:cs="Tahoma"/>
          <w:b/>
          <w:sz w:val="28"/>
          <w:highlight w:val="yellow"/>
          <w:lang w:val="sr-Cyrl-RS"/>
        </w:rPr>
      </w:pPr>
      <w:r>
        <w:rPr>
          <w:rFonts w:ascii="Tahoma" w:hAnsi="Tahoma" w:cs="Tahoma"/>
          <w:b/>
          <w:sz w:val="28"/>
          <w:highlight w:val="yellow"/>
          <w:lang w:val="sr-Cyrl-RS"/>
        </w:rPr>
        <w:br w:type="page"/>
      </w:r>
    </w:p>
    <w:p w:rsidR="007A7E72" w:rsidRPr="00394791" w:rsidRDefault="007A7E72" w:rsidP="007A7E72">
      <w:pPr>
        <w:rPr>
          <w:rFonts w:ascii="Tahoma" w:hAnsi="Tahoma" w:cs="Tahoma"/>
          <w:b/>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6</w:t>
      </w:r>
    </w:p>
    <w:p w:rsidR="007A7E72" w:rsidRDefault="007A7E72" w:rsidP="007A7E72">
      <w:pPr>
        <w:jc w:val="center"/>
        <w:rPr>
          <w:rFonts w:ascii="Tahoma" w:hAnsi="Tahoma" w:cs="Tahoma"/>
          <w:b/>
          <w:sz w:val="28"/>
          <w:highlight w:val="yellow"/>
          <w:lang w:val="sr-Cyrl-RS"/>
        </w:rPr>
      </w:pPr>
      <w:r w:rsidRPr="00923AD9">
        <w:rPr>
          <w:rFonts w:ascii="Tahoma" w:hAnsi="Tahoma" w:cs="Tahoma"/>
          <w:b/>
          <w:sz w:val="28"/>
          <w:highlight w:val="yellow"/>
          <w:lang w:val="sr-Cyrl-RS"/>
        </w:rPr>
        <w:t>ИЗЈАВА</w:t>
      </w:r>
    </w:p>
    <w:p w:rsidR="00114A7E" w:rsidRPr="00923AD9" w:rsidRDefault="00114A7E" w:rsidP="007A7E72">
      <w:pPr>
        <w:jc w:val="center"/>
        <w:rPr>
          <w:rFonts w:ascii="Tahoma" w:hAnsi="Tahoma" w:cs="Tahoma"/>
          <w:b/>
          <w:sz w:val="28"/>
          <w:highlight w:val="yellow"/>
          <w:lang w:val="sr-Cyrl-RS"/>
        </w:rPr>
      </w:pPr>
    </w:p>
    <w:p w:rsidR="007A7E72" w:rsidRPr="00394791" w:rsidRDefault="007A7E72" w:rsidP="007A7E72">
      <w:pPr>
        <w:tabs>
          <w:tab w:val="left" w:pos="1800"/>
        </w:tabs>
        <w:jc w:val="both"/>
        <w:rPr>
          <w:rFonts w:ascii="Tahoma" w:hAnsi="Tahoma" w:cs="Tahoma"/>
          <w:lang w:val="sr-Cyrl-RS"/>
        </w:rPr>
      </w:pPr>
      <w:r w:rsidRPr="00394791">
        <w:rPr>
          <w:rFonts w:ascii="Tahoma" w:hAnsi="Tahoma" w:cs="Tahoma"/>
          <w:lang w:val="sr-Cyrl-RS"/>
        </w:rPr>
        <w:t xml:space="preserve">Изјављујем, под материјалном и кривичном одговорношћу,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394791">
        <w:rPr>
          <w:rFonts w:ascii="Tahoma" w:hAnsi="Tahoma" w:cs="Tahoma"/>
          <w:sz w:val="22"/>
          <w:szCs w:val="22"/>
          <w:lang w:val="sr-Cyrl-CS"/>
        </w:rPr>
        <w:t>поштовати сва општа акта и одлуке надлежних орг</w:t>
      </w:r>
      <w:r w:rsidR="003108B7">
        <w:rPr>
          <w:rFonts w:ascii="Tahoma" w:hAnsi="Tahoma" w:cs="Tahoma"/>
          <w:sz w:val="22"/>
          <w:szCs w:val="22"/>
          <w:lang w:val="sr-Cyrl-CS"/>
        </w:rPr>
        <w:t>ан</w:t>
      </w:r>
      <w:r w:rsidRPr="00394791">
        <w:rPr>
          <w:rFonts w:ascii="Tahoma" w:hAnsi="Tahoma" w:cs="Tahoma"/>
          <w:sz w:val="22"/>
          <w:szCs w:val="22"/>
          <w:lang w:val="sr-Cyrl-CS"/>
        </w:rPr>
        <w:t>а</w:t>
      </w:r>
      <w:r w:rsidR="003108B7">
        <w:rPr>
          <w:rFonts w:ascii="Tahoma" w:hAnsi="Tahoma" w:cs="Tahoma"/>
          <w:sz w:val="22"/>
          <w:szCs w:val="22"/>
          <w:lang w:val="sr-Cyrl-CS"/>
        </w:rPr>
        <w:t xml:space="preserve"> </w:t>
      </w:r>
      <w:r w:rsidRPr="00394791">
        <w:rPr>
          <w:rFonts w:ascii="Tahoma" w:hAnsi="Tahoma" w:cs="Tahoma"/>
          <w:sz w:val="22"/>
          <w:szCs w:val="22"/>
          <w:lang w:val="sr-Cyrl-CS"/>
        </w:rPr>
        <w:t>и тела КСС и ФИБЕ</w:t>
      </w:r>
      <w:r w:rsidR="003108B7">
        <w:rPr>
          <w:rFonts w:ascii="Tahoma" w:hAnsi="Tahoma" w:cs="Tahoma"/>
          <w:sz w:val="22"/>
          <w:szCs w:val="22"/>
          <w:lang w:val="sr-Cyrl-CS"/>
        </w:rPr>
        <w:t>, односно организације на коју је пренето право вођења такмичења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Pr>
          <w:rFonts w:ascii="Tahoma" w:hAnsi="Tahoma" w:cs="Tahoma"/>
          <w:sz w:val="22"/>
          <w:szCs w:val="22"/>
          <w:lang w:val="sr-Cyrl-CS"/>
        </w:rPr>
        <w:t>ч</w:t>
      </w:r>
      <w:r w:rsidRPr="00394791">
        <w:rPr>
          <w:rFonts w:ascii="Tahoma" w:hAnsi="Tahoma" w:cs="Tahoma"/>
          <w:sz w:val="22"/>
          <w:szCs w:val="22"/>
          <w:lang w:val="sr-Cyrl-CS"/>
        </w:rPr>
        <w:t xml:space="preserve">ешћа у такмичењу;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су сви подаци наведени у захтеву-пријави потпуни и та</w:t>
      </w:r>
      <w:r w:rsidR="003108B7">
        <w:rPr>
          <w:rFonts w:ascii="Tahoma" w:hAnsi="Tahoma" w:cs="Tahoma"/>
          <w:sz w:val="22"/>
          <w:szCs w:val="22"/>
          <w:lang w:val="sr-Cyrl-CS"/>
        </w:rPr>
        <w:t>ч</w:t>
      </w:r>
      <w:r w:rsidRPr="00394791">
        <w:rPr>
          <w:rFonts w:ascii="Tahoma" w:hAnsi="Tahoma" w:cs="Tahoma"/>
          <w:sz w:val="22"/>
          <w:szCs w:val="22"/>
          <w:lang w:val="sr-Cyrl-CS"/>
        </w:rPr>
        <w:t>ни  и да су сва достављена документа уз захтев потпуна и тачна</w:t>
      </w:r>
      <w:r w:rsidR="00C75197">
        <w:rPr>
          <w:rFonts w:ascii="Tahoma" w:hAnsi="Tahoma" w:cs="Tahoma"/>
          <w:sz w:val="22"/>
          <w:szCs w:val="22"/>
          <w:lang w:val="sr-Cyrl-CS"/>
        </w:rPr>
        <w:t xml:space="preserve"> (истинита)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је клуб сагласан са правом КСС да изврши ревизију </w:t>
      </w:r>
      <w:r w:rsidR="003108B7">
        <w:rPr>
          <w:rFonts w:ascii="Tahoma" w:hAnsi="Tahoma" w:cs="Tahoma"/>
          <w:sz w:val="22"/>
          <w:szCs w:val="22"/>
          <w:lang w:val="sr-Cyrl-CS"/>
        </w:rPr>
        <w:t xml:space="preserve">(одузимање) </w:t>
      </w:r>
      <w:r w:rsidRPr="00394791">
        <w:rPr>
          <w:rFonts w:ascii="Tahoma" w:hAnsi="Tahoma" w:cs="Tahoma"/>
          <w:sz w:val="22"/>
          <w:szCs w:val="22"/>
          <w:lang w:val="sr-Cyrl-CS"/>
        </w:rPr>
        <w:t>издате дозволе за сезону, у складу са Правилником о такмичењу;</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Pr>
          <w:rFonts w:ascii="Tahoma" w:hAnsi="Tahoma" w:cs="Tahoma"/>
          <w:sz w:val="22"/>
          <w:szCs w:val="22"/>
          <w:lang w:val="sr-Cyrl-CS"/>
        </w:rPr>
        <w:t>и одређене утакмице.</w:t>
      </w:r>
    </w:p>
    <w:p w:rsidR="007A7E72" w:rsidRDefault="007A7E72" w:rsidP="007A7E72">
      <w:pPr>
        <w:tabs>
          <w:tab w:val="left" w:pos="1800"/>
        </w:tabs>
        <w:spacing w:after="240"/>
        <w:ind w:left="360"/>
        <w:jc w:val="both"/>
        <w:rPr>
          <w:rFonts w:ascii="Tahoma" w:hAnsi="Tahoma" w:cs="Tahoma"/>
          <w:lang w:val="sr-Cyrl-RS"/>
        </w:rPr>
      </w:pPr>
    </w:p>
    <w:p w:rsidR="00114A7E" w:rsidRPr="00394791" w:rsidRDefault="00114A7E" w:rsidP="007A7E72">
      <w:pPr>
        <w:tabs>
          <w:tab w:val="left" w:pos="1800"/>
        </w:tabs>
        <w:spacing w:after="240"/>
        <w:ind w:left="360"/>
        <w:jc w:val="both"/>
        <w:rPr>
          <w:rFonts w:ascii="Tahoma" w:hAnsi="Tahoma" w:cs="Tahoma"/>
          <w:lang w:val="sr-Cyrl-RS"/>
        </w:rPr>
      </w:pPr>
    </w:p>
    <w:p w:rsidR="007A7E72" w:rsidRPr="00394791" w:rsidRDefault="007A7E72"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ЗАСТУПНИК КЛУБА</w:t>
      </w:r>
    </w:p>
    <w:p w:rsidR="007A7E72" w:rsidRPr="00394791" w:rsidRDefault="007A7E72" w:rsidP="007A7E72">
      <w:pPr>
        <w:ind w:left="360"/>
        <w:outlineLvl w:val="0"/>
        <w:rPr>
          <w:rFonts w:ascii="Tahoma" w:hAnsi="Tahoma" w:cs="Tahoma"/>
          <w:lang w:val="sr-Cyrl-RS"/>
        </w:rPr>
      </w:pPr>
      <w:r w:rsidRPr="00394791">
        <w:rPr>
          <w:rFonts w:ascii="Tahoma" w:hAnsi="Tahoma" w:cs="Tahoma"/>
          <w:lang w:val="sr-Cyrl-RS"/>
        </w:rPr>
        <w:t xml:space="preserve">                                                                         </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М.П.</w:t>
      </w:r>
    </w:p>
    <w:p w:rsidR="000233F2" w:rsidRDefault="000233F2"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7A05B4" w:rsidRDefault="007A05B4">
      <w:pPr>
        <w:rPr>
          <w:rFonts w:ascii="Tahoma" w:hAnsi="Tahoma" w:cs="Tahoma"/>
          <w:b/>
          <w:sz w:val="28"/>
          <w:highlight w:val="yellow"/>
          <w:lang w:val="sr-Cyrl-RS"/>
        </w:rPr>
      </w:pPr>
      <w:r>
        <w:rPr>
          <w:rFonts w:ascii="Tahoma" w:hAnsi="Tahoma" w:cs="Tahoma"/>
          <w:b/>
          <w:sz w:val="28"/>
          <w:highlight w:val="yellow"/>
          <w:lang w:val="sr-Cyrl-RS"/>
        </w:rPr>
        <w:br w:type="page"/>
      </w:r>
    </w:p>
    <w:p w:rsidR="007A7E72" w:rsidRDefault="007A7E72" w:rsidP="007A7E72">
      <w:pPr>
        <w:tabs>
          <w:tab w:val="left" w:pos="1800"/>
        </w:tabs>
        <w:spacing w:after="240"/>
        <w:jc w:val="both"/>
        <w:rPr>
          <w:rFonts w:ascii="Tahoma" w:hAnsi="Tahoma" w:cs="Tahoma"/>
          <w:b/>
          <w:sz w:val="28"/>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7</w:t>
      </w:r>
    </w:p>
    <w:p w:rsidR="00926A73" w:rsidRDefault="00926A73" w:rsidP="007A7E72">
      <w:pPr>
        <w:tabs>
          <w:tab w:val="left" w:pos="1800"/>
        </w:tabs>
        <w:spacing w:after="240"/>
        <w:jc w:val="center"/>
        <w:rPr>
          <w:rFonts w:ascii="Tahoma" w:hAnsi="Tahoma" w:cs="Tahoma"/>
          <w:b/>
          <w:sz w:val="28"/>
          <w:highlight w:val="yellow"/>
          <w:lang w:val="sr-Cyrl-RS"/>
        </w:rPr>
      </w:pPr>
    </w:p>
    <w:p w:rsidR="007A7E72" w:rsidRDefault="007A7E72" w:rsidP="007A7E72">
      <w:pPr>
        <w:tabs>
          <w:tab w:val="left" w:pos="1800"/>
        </w:tabs>
        <w:spacing w:after="240"/>
        <w:jc w:val="center"/>
        <w:rPr>
          <w:rFonts w:ascii="Tahoma" w:hAnsi="Tahoma" w:cs="Tahoma"/>
          <w:b/>
          <w:sz w:val="28"/>
          <w:highlight w:val="yellow"/>
          <w:lang w:val="sr-Cyrl-RS"/>
        </w:rPr>
      </w:pPr>
      <w:r w:rsidRPr="00923AD9">
        <w:rPr>
          <w:rFonts w:ascii="Tahoma" w:hAnsi="Tahoma" w:cs="Tahoma"/>
          <w:b/>
          <w:sz w:val="28"/>
          <w:highlight w:val="yellow"/>
          <w:lang w:val="sr-Cyrl-RS"/>
        </w:rPr>
        <w:t>УПУТСТВА И НАПОМЕНЕ</w:t>
      </w:r>
    </w:p>
    <w:p w:rsidR="00926A73" w:rsidRDefault="00926A73" w:rsidP="007A7E72">
      <w:pPr>
        <w:tabs>
          <w:tab w:val="left" w:pos="1800"/>
        </w:tabs>
        <w:spacing w:after="240"/>
        <w:jc w:val="center"/>
        <w:rPr>
          <w:rFonts w:ascii="Tahoma" w:hAnsi="Tahoma" w:cs="Tahoma"/>
          <w:b/>
          <w:sz w:val="28"/>
          <w:highlight w:val="yellow"/>
          <w:lang w:val="sr-Cyrl-RS"/>
        </w:rPr>
      </w:pPr>
    </w:p>
    <w:p w:rsidR="00E15172" w:rsidRPr="00926A73" w:rsidRDefault="00E151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Сви подаци наведени у захтеву / Пријави уносе се према стању на дан подношења захтева / пријаве</w:t>
      </w:r>
    </w:p>
    <w:p w:rsidR="00E15172" w:rsidRPr="00926A73" w:rsidRDefault="00E151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rsidR="00C63C4C" w:rsidRPr="00926A73" w:rsidRDefault="00C63C4C" w:rsidP="00926A73">
      <w:pPr>
        <w:pStyle w:val="ListParagraph"/>
        <w:numPr>
          <w:ilvl w:val="0"/>
          <w:numId w:val="11"/>
        </w:numPr>
        <w:spacing w:after="120"/>
        <w:rPr>
          <w:rFonts w:ascii="Tahoma" w:hAnsi="Tahoma" w:cs="Tahoma"/>
          <w:sz w:val="20"/>
          <w:szCs w:val="20"/>
          <w:lang w:val="sr-Cyrl-CS"/>
        </w:rPr>
      </w:pPr>
      <w:r w:rsidRPr="00926A73">
        <w:rPr>
          <w:rFonts w:ascii="Tahoma" w:hAnsi="Tahoma" w:cs="Tahoma"/>
          <w:sz w:val="20"/>
          <w:szCs w:val="20"/>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926A73">
        <w:rPr>
          <w:rFonts w:ascii="Tahoma" w:hAnsi="Tahoma" w:cs="Tahoma"/>
          <w:sz w:val="20"/>
          <w:szCs w:val="20"/>
          <w:lang w:val="sr-Cyrl-RS"/>
        </w:rPr>
        <w:t>П</w:t>
      </w:r>
      <w:r w:rsidRPr="00926A73">
        <w:rPr>
          <w:rFonts w:ascii="Tahoma" w:hAnsi="Tahoma" w:cs="Tahoma"/>
          <w:sz w:val="20"/>
          <w:szCs w:val="20"/>
          <w:lang w:val="sr-Cyrl-RS"/>
        </w:rPr>
        <w:t>равилником</w:t>
      </w:r>
      <w:r w:rsidR="002322D5" w:rsidRPr="00926A73">
        <w:rPr>
          <w:rFonts w:ascii="Tahoma" w:hAnsi="Tahoma" w:cs="Tahoma"/>
          <w:sz w:val="20"/>
          <w:szCs w:val="20"/>
          <w:lang w:val="sr-Cyrl-RS"/>
        </w:rPr>
        <w:t xml:space="preserve"> о та</w:t>
      </w:r>
      <w:r w:rsidR="008646F8">
        <w:rPr>
          <w:rFonts w:ascii="Tahoma" w:hAnsi="Tahoma" w:cs="Tahoma"/>
          <w:sz w:val="20"/>
          <w:szCs w:val="20"/>
          <w:lang w:val="sr-Cyrl-RS"/>
        </w:rPr>
        <w:t>к</w:t>
      </w:r>
      <w:r w:rsidR="002322D5" w:rsidRPr="00926A73">
        <w:rPr>
          <w:rFonts w:ascii="Tahoma" w:hAnsi="Tahoma" w:cs="Tahoma"/>
          <w:sz w:val="20"/>
          <w:szCs w:val="20"/>
          <w:lang w:val="sr-Cyrl-RS"/>
        </w:rPr>
        <w:t>мичењу</w:t>
      </w:r>
      <w:r w:rsidRPr="00926A73">
        <w:rPr>
          <w:rFonts w:ascii="Tahoma" w:hAnsi="Tahoma" w:cs="Tahoma"/>
          <w:sz w:val="20"/>
          <w:szCs w:val="20"/>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rsidR="00C63C4C"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rsidR="00C63C4C"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У сваком степену такмичења један клуб  може да учествује само са једном екипом.</w:t>
      </w:r>
      <w:r w:rsidR="00C63C4C" w:rsidRPr="00926A73">
        <w:rPr>
          <w:rFonts w:ascii="Tahoma" w:hAnsi="Tahoma" w:cs="Tahoma"/>
          <w:sz w:val="20"/>
          <w:lang w:val="sr-Cyrl-CS"/>
        </w:rPr>
        <w:t xml:space="preserve"> </w:t>
      </w:r>
      <w:r w:rsidR="00C63C4C" w:rsidRPr="00926A73">
        <w:rPr>
          <w:rFonts w:ascii="Tahoma" w:hAnsi="Tahoma" w:cs="Tahoma"/>
          <w:sz w:val="20"/>
          <w:lang w:val="sr-Cyrl-RS"/>
        </w:rPr>
        <w:t>Прескакање степена или групе такмичења није допуштено, ако Правилником о такмичењу КСС није другачије утврђено.</w:t>
      </w:r>
    </w:p>
    <w:p w:rsidR="00C63C4C" w:rsidRPr="00926A73" w:rsidRDefault="00C63C4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926A73">
        <w:rPr>
          <w:rFonts w:ascii="Tahoma" w:hAnsi="Tahoma" w:cs="Tahoma"/>
          <w:sz w:val="20"/>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926A73">
        <w:rPr>
          <w:rFonts w:ascii="Tahoma" w:hAnsi="Tahoma" w:cs="Tahoma"/>
          <w:sz w:val="20"/>
          <w:lang w:val="sr-Cyrl-RS"/>
        </w:rPr>
        <w:t xml:space="preserve"> </w:t>
      </w:r>
      <w:r w:rsidR="004A7F15" w:rsidRPr="00926A73">
        <w:rPr>
          <w:rFonts w:ascii="Tahoma" w:hAnsi="Tahoma" w:cs="Tahoma"/>
          <w:sz w:val="20"/>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926A73">
        <w:rPr>
          <w:rFonts w:ascii="Tahoma" w:hAnsi="Tahoma" w:cs="Tahoma"/>
          <w:sz w:val="20"/>
          <w:lang w:val="sr-Cyrl-CS"/>
        </w:rPr>
        <w:t>, односно одобреном пријавом за учешће у такмичењу</w:t>
      </w:r>
      <w:r w:rsidR="004A7F15" w:rsidRPr="00926A73">
        <w:rPr>
          <w:rFonts w:ascii="Tahoma" w:hAnsi="Tahoma" w:cs="Tahoma"/>
          <w:sz w:val="20"/>
          <w:lang w:val="sr-Cyrl-CS"/>
        </w:rPr>
        <w:t xml:space="preserve"> (основни и допунски спортски објекат).</w:t>
      </w:r>
      <w:r w:rsidR="00C256B8" w:rsidRPr="00926A73">
        <w:rPr>
          <w:rFonts w:ascii="Tahoma" w:hAnsi="Tahoma" w:cs="Tahoma"/>
          <w:sz w:val="20"/>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926A73">
        <w:rPr>
          <w:rFonts w:ascii="Tahoma" w:hAnsi="Tahoma" w:cs="Tahoma"/>
          <w:sz w:val="20"/>
          <w:lang w:val="sr-Cyrl-CS"/>
        </w:rPr>
        <w:t xml:space="preserve">односно комисије за одобрење пријаве за учешће у такмичењу </w:t>
      </w:r>
      <w:r w:rsidR="00C256B8" w:rsidRPr="00926A73">
        <w:rPr>
          <w:rFonts w:ascii="Tahoma" w:hAnsi="Tahoma" w:cs="Tahoma"/>
          <w:sz w:val="20"/>
          <w:lang w:val="sr-Cyrl-CS"/>
        </w:rPr>
        <w:t>на основу поднетог захтева клуба.</w:t>
      </w:r>
    </w:p>
    <w:p w:rsidR="00C63C4C" w:rsidRPr="00926A73" w:rsidRDefault="00C63C4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Такмичарска</w:t>
      </w:r>
      <w:r w:rsidRPr="00926A73">
        <w:rPr>
          <w:rFonts w:ascii="Tahoma" w:hAnsi="Tahoma" w:cs="Tahoma"/>
          <w:sz w:val="20"/>
          <w:lang w:val="sr-Cyrl-RS"/>
        </w:rPr>
        <w:t xml:space="preserve"> сезона почиње одигравање прве званичне утакмице у оквиру такмичења.</w:t>
      </w:r>
    </w:p>
    <w:p w:rsidR="00B7145C" w:rsidRPr="00926A73" w:rsidRDefault="00B7145C"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lastRenderedPageBreak/>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926A73">
        <w:rPr>
          <w:rFonts w:ascii="Tahoma" w:hAnsi="Tahoma" w:cs="Tahoma"/>
          <w:sz w:val="20"/>
          <w:lang w:val="sr-Cyrl-CS"/>
        </w:rPr>
        <w:t xml:space="preserve"> </w:t>
      </w:r>
      <w:proofErr w:type="spellStart"/>
      <w:r w:rsidR="00D55CCB" w:rsidRPr="00926A73">
        <w:rPr>
          <w:rFonts w:ascii="Tahoma" w:hAnsi="Tahoma" w:cs="Tahoma"/>
          <w:sz w:val="20"/>
        </w:rPr>
        <w:t>или</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му</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је</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одбијена</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пријава</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за</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учешће</w:t>
      </w:r>
      <w:proofErr w:type="spellEnd"/>
      <w:r w:rsidR="00D55CCB" w:rsidRPr="00926A73">
        <w:rPr>
          <w:rFonts w:ascii="Tahoma" w:hAnsi="Tahoma" w:cs="Tahoma"/>
          <w:sz w:val="20"/>
        </w:rPr>
        <w:t xml:space="preserve"> у </w:t>
      </w:r>
      <w:proofErr w:type="spellStart"/>
      <w:r w:rsidR="00D55CCB" w:rsidRPr="00926A73">
        <w:rPr>
          <w:rFonts w:ascii="Tahoma" w:hAnsi="Tahoma" w:cs="Tahoma"/>
          <w:sz w:val="20"/>
        </w:rPr>
        <w:t>такмичењу</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односно</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захтев</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за</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издавање</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дозволе</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за</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сезону</w:t>
      </w:r>
      <w:proofErr w:type="spellEnd"/>
      <w:r w:rsidR="00D55CCB" w:rsidRPr="00926A73">
        <w:rPr>
          <w:rFonts w:ascii="Tahoma" w:hAnsi="Tahoma" w:cs="Tahoma"/>
          <w:sz w:val="20"/>
        </w:rPr>
        <w:t>,</w:t>
      </w:r>
      <w:r w:rsidRPr="00926A73">
        <w:rPr>
          <w:rFonts w:ascii="Tahoma" w:hAnsi="Tahoma" w:cs="Tahoma"/>
          <w:sz w:val="20"/>
          <w:lang w:val="sr-Cyrl-CS"/>
        </w:rPr>
        <w:t xml:space="preserve"> у следећој такмичарској сезони може учествовати у два степена нижем такмичењу од оног од којег је одустао</w:t>
      </w:r>
      <w:r w:rsidR="00D55CCB" w:rsidRPr="00926A73">
        <w:rPr>
          <w:rFonts w:ascii="Tahoma" w:hAnsi="Tahoma" w:cs="Tahoma"/>
          <w:sz w:val="20"/>
          <w:lang w:val="sr-Cyrl-CS"/>
        </w:rPr>
        <w:t xml:space="preserve">, </w:t>
      </w:r>
      <w:proofErr w:type="spellStart"/>
      <w:r w:rsidR="00D55CCB" w:rsidRPr="00926A73">
        <w:rPr>
          <w:rFonts w:ascii="Tahoma" w:hAnsi="Tahoma" w:cs="Tahoma"/>
          <w:sz w:val="20"/>
        </w:rPr>
        <w:t>односно</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од</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оног</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од</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којег</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му</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није</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одобрено</w:t>
      </w:r>
      <w:proofErr w:type="spellEnd"/>
      <w:r w:rsidR="00D55CCB" w:rsidRPr="00926A73">
        <w:rPr>
          <w:rFonts w:ascii="Tahoma" w:hAnsi="Tahoma" w:cs="Tahoma"/>
          <w:sz w:val="20"/>
        </w:rPr>
        <w:t xml:space="preserve"> </w:t>
      </w:r>
      <w:proofErr w:type="spellStart"/>
      <w:r w:rsidR="00D55CCB" w:rsidRPr="00926A73">
        <w:rPr>
          <w:rFonts w:ascii="Tahoma" w:hAnsi="Tahoma" w:cs="Tahoma"/>
          <w:sz w:val="20"/>
        </w:rPr>
        <w:t>учешће</w:t>
      </w:r>
      <w:proofErr w:type="spellEnd"/>
      <w:r w:rsidRPr="00926A73">
        <w:rPr>
          <w:rFonts w:ascii="Tahoma" w:hAnsi="Tahoma" w:cs="Tahoma"/>
          <w:sz w:val="20"/>
          <w:lang w:val="sr-Cyrl-CS"/>
        </w:rPr>
        <w:t>.</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Уколико испод ранга такмичења у којем је клуб учествова</w:t>
      </w:r>
      <w:r w:rsidR="00516365" w:rsidRPr="00926A73">
        <w:rPr>
          <w:rFonts w:ascii="Tahoma" w:hAnsi="Tahoma" w:cs="Tahoma"/>
          <w:sz w:val="20"/>
          <w:lang w:val="sr-Cyrl-CS"/>
        </w:rPr>
        <w:t>о</w:t>
      </w:r>
      <w:r w:rsidRPr="00926A73">
        <w:rPr>
          <w:rFonts w:ascii="Tahoma" w:hAnsi="Tahoma" w:cs="Tahoma"/>
          <w:sz w:val="20"/>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926A73">
        <w:rPr>
          <w:rFonts w:ascii="Tahoma" w:hAnsi="Tahoma" w:cs="Tahoma"/>
          <w:sz w:val="20"/>
          <w:lang w:val="sr-Cyrl-CS"/>
        </w:rPr>
        <w:t xml:space="preserve">, </w:t>
      </w:r>
      <w:r w:rsidR="00B7145C" w:rsidRPr="00926A73">
        <w:rPr>
          <w:rFonts w:ascii="Tahoma" w:hAnsi="Tahoma" w:cs="Tahoma"/>
          <w:sz w:val="20"/>
          <w:lang w:val="sr-Cyrl-RS"/>
        </w:rPr>
        <w:t>али Управни одбор КСС може у оправданим случајевима дозволити клубу учешће у најнижем рангу такмичења.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подношењем захтева/пријаве пријављују учешће у такмичењу у надлежности КСС у којем је  на основу пласмана остварио право учешћа (наступа).</w:t>
      </w:r>
    </w:p>
    <w:p w:rsidR="00B7145C"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уз пријаву подноси доказе о испуњености услова за учешће у такмичењу за које се пријављује</w:t>
      </w:r>
      <w:r w:rsidR="004C0020" w:rsidRPr="00926A73">
        <w:rPr>
          <w:rFonts w:ascii="Tahoma" w:hAnsi="Tahoma" w:cs="Tahoma"/>
          <w:sz w:val="20"/>
          <w:lang w:val="sr-Cyrl-CS"/>
        </w:rPr>
        <w:t>, и доказ о плаћенној такси</w:t>
      </w:r>
      <w:r w:rsidRPr="00926A73">
        <w:rPr>
          <w:rFonts w:ascii="Tahoma" w:hAnsi="Tahoma" w:cs="Tahoma"/>
          <w:sz w:val="20"/>
          <w:lang w:val="sr-Cyrl-CS"/>
        </w:rPr>
        <w:t xml:space="preserve">. Комисија одлучује на основу података из поднетог захтева/пријаве и достављене документације. </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Комисија у поступку издавања дозволе за сезону</w:t>
      </w:r>
      <w:r w:rsidR="00DA6C29"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примењује материјално право (законске одредбе и општа акта </w:t>
      </w:r>
      <w:r w:rsidR="00DA6C29" w:rsidRPr="00926A73">
        <w:rPr>
          <w:rFonts w:ascii="Tahoma" w:hAnsi="Tahoma" w:cs="Tahoma"/>
          <w:sz w:val="20"/>
          <w:lang w:val="sr-Cyrl-CS"/>
        </w:rPr>
        <w:t>КСС</w:t>
      </w:r>
      <w:r w:rsidRPr="00926A73">
        <w:rPr>
          <w:rFonts w:ascii="Tahoma" w:hAnsi="Tahoma" w:cs="Tahoma"/>
          <w:sz w:val="20"/>
          <w:lang w:val="sr-Cyrl-CS"/>
        </w:rPr>
        <w:t>) по сопственој оцени и није везано за наводе подносиоца захтева у погледу материјалног права.</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rsidR="00297D15" w:rsidRPr="00926A73" w:rsidRDefault="00297D15" w:rsidP="00B26CBC">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rsidR="00297D15" w:rsidRPr="00926A73" w:rsidRDefault="00297D15"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Клубове у поступку издавања дозволе за сезону</w:t>
      </w:r>
      <w:r w:rsidR="00DA6C29"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заступају њихови законски, односно статутарни заступници, уписани у надлежни регистар.</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926A73">
        <w:rPr>
          <w:rFonts w:ascii="Tahoma" w:hAnsi="Tahoma" w:cs="Tahoma"/>
          <w:sz w:val="20"/>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926A73">
        <w:rPr>
          <w:rFonts w:ascii="Tahoma" w:hAnsi="Tahoma" w:cs="Tahoma"/>
          <w:sz w:val="20"/>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Pr>
          <w:rFonts w:ascii="Tahoma" w:hAnsi="Tahoma" w:cs="Tahoma"/>
          <w:sz w:val="20"/>
          <w:lang w:val="sr-Cyrl-CS"/>
        </w:rPr>
        <w:t xml:space="preserve"> </w:t>
      </w:r>
      <w:r w:rsidR="00B26CBC">
        <w:rPr>
          <w:sz w:val="20"/>
          <w:lang w:val="sr-Cyrl-RS"/>
        </w:rPr>
        <w:t>Ако</w:t>
      </w:r>
      <w:r w:rsidR="00B26CBC" w:rsidRPr="00BA2989">
        <w:rPr>
          <w:sz w:val="20"/>
          <w:lang w:val="sr-Cyrl-RS"/>
        </w:rPr>
        <w:t xml:space="preserve"> у тренутку подношења пријаве</w:t>
      </w:r>
      <w:r w:rsidR="00B26CBC">
        <w:rPr>
          <w:sz w:val="20"/>
          <w:lang w:val="sr-Cyrl-RS"/>
        </w:rPr>
        <w:t>/захтева</w:t>
      </w:r>
      <w:r w:rsidR="00B26CBC" w:rsidRPr="00BA2989">
        <w:rPr>
          <w:sz w:val="20"/>
          <w:lang w:val="sr-Cyrl-RS"/>
        </w:rPr>
        <w:t xml:space="preserve"> </w:t>
      </w:r>
      <w:r w:rsidR="00B26CBC">
        <w:rPr>
          <w:sz w:val="20"/>
          <w:lang w:val="sr-Cyrl-RS"/>
        </w:rPr>
        <w:t>постоје дуговања према КСС и РКС (чланарина и друго)</w:t>
      </w:r>
      <w:r w:rsidR="00B26CBC" w:rsidRPr="00BA2989">
        <w:rPr>
          <w:sz w:val="20"/>
          <w:lang w:val="sr-Cyrl-RS"/>
        </w:rPr>
        <w:t xml:space="preserve">, а недостаци не буду отклоњени ни у накнадном року који остави Комисија, сматра се да је </w:t>
      </w:r>
      <w:r w:rsidR="00B26CBC">
        <w:rPr>
          <w:sz w:val="20"/>
          <w:lang w:val="sr-Cyrl-RS"/>
        </w:rPr>
        <w:t>захтев/</w:t>
      </w:r>
      <w:r w:rsidR="00B26CBC" w:rsidRPr="00BA2989">
        <w:rPr>
          <w:sz w:val="20"/>
          <w:lang w:val="sr-Cyrl-RS"/>
        </w:rPr>
        <w:t>пријава повучена.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rsidR="00297D15"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926A73">
        <w:rPr>
          <w:rFonts w:ascii="Tahoma" w:hAnsi="Tahoma" w:cs="Tahoma"/>
          <w:sz w:val="20"/>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rsidR="00297D15"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926A73">
        <w:rPr>
          <w:rFonts w:ascii="Tahoma" w:hAnsi="Tahoma" w:cs="Tahoma"/>
          <w:sz w:val="20"/>
          <w:lang w:val="sr-Cyrl-CS"/>
        </w:rPr>
        <w:t xml:space="preserve"> </w:t>
      </w:r>
    </w:p>
    <w:p w:rsidR="00297D15" w:rsidRPr="00926A73" w:rsidRDefault="0057502E"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lastRenderedPageBreak/>
        <w:t>Комисија за издавање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писане документе доставља клубовима подносиоцима захтева</w:t>
      </w:r>
      <w:r w:rsidR="00DA6C29" w:rsidRPr="00926A73">
        <w:rPr>
          <w:rFonts w:ascii="Tahoma" w:hAnsi="Tahoma" w:cs="Tahoma"/>
          <w:sz w:val="20"/>
          <w:lang w:val="sr-Cyrl-RS"/>
        </w:rPr>
        <w:t>/пријаве</w:t>
      </w:r>
      <w:r w:rsidRPr="00926A73">
        <w:rPr>
          <w:rFonts w:ascii="Tahoma" w:hAnsi="Tahoma" w:cs="Tahoma"/>
          <w:sz w:val="20"/>
          <w:lang w:val="sr-Cyrl-RS"/>
        </w:rPr>
        <w:t xml:space="preserve"> путем телефакса, електронске поште (на званичну мејл пошту клуба),  или поште (на званичну адресу клуба).</w:t>
      </w:r>
      <w:r w:rsidR="00297D15" w:rsidRPr="00926A73">
        <w:rPr>
          <w:rFonts w:ascii="Tahoma" w:hAnsi="Tahoma" w:cs="Tahoma"/>
          <w:sz w:val="20"/>
          <w:lang w:val="sr-Cyrl-RS"/>
        </w:rPr>
        <w:t xml:space="preserve"> Документа достављена путем факса или мејла сматрају се уручена даном слања.</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rsidR="00C02F52" w:rsidRPr="00926A73" w:rsidRDefault="00C02F52" w:rsidP="00926A73">
      <w:pPr>
        <w:pStyle w:val="StyleTimesNewRomanAutoFirstline127cm"/>
        <w:numPr>
          <w:ilvl w:val="0"/>
          <w:numId w:val="11"/>
        </w:numPr>
        <w:spacing w:after="120" w:line="240" w:lineRule="auto"/>
        <w:rPr>
          <w:rFonts w:ascii="Tahoma" w:hAnsi="Tahoma" w:cs="Tahoma"/>
          <w:b/>
          <w:sz w:val="20"/>
          <w:lang w:val="sr-Cyrl-CS"/>
        </w:rPr>
      </w:pPr>
      <w:r w:rsidRPr="00926A73">
        <w:rPr>
          <w:rFonts w:ascii="Tahoma" w:hAnsi="Tahoma" w:cs="Tahoma"/>
          <w:sz w:val="20"/>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на којима се одлучује о поднетом захтеву</w:t>
      </w:r>
      <w:r w:rsidR="00DA6C29" w:rsidRPr="00926A73">
        <w:rPr>
          <w:rFonts w:ascii="Tahoma" w:hAnsi="Tahoma" w:cs="Tahoma"/>
          <w:sz w:val="20"/>
          <w:lang w:val="sr-Cyrl-RS"/>
        </w:rPr>
        <w:t>/пријави</w:t>
      </w:r>
      <w:r w:rsidRPr="00926A73">
        <w:rPr>
          <w:rFonts w:ascii="Tahoma" w:hAnsi="Tahoma" w:cs="Tahoma"/>
          <w:sz w:val="20"/>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926A73">
        <w:rPr>
          <w:rFonts w:ascii="Tahoma" w:hAnsi="Tahoma" w:cs="Tahoma"/>
          <w:sz w:val="20"/>
          <w:lang w:val="sr-Cyrl-RS"/>
        </w:rPr>
        <w:t xml:space="preserve"> </w:t>
      </w:r>
      <w:r w:rsidR="00297D15" w:rsidRPr="00926A73">
        <w:rPr>
          <w:rFonts w:ascii="Tahoma" w:hAnsi="Tahoma" w:cs="Tahoma"/>
          <w:sz w:val="20"/>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Уколико Комисија за издавање дозвола за сезону</w:t>
      </w:r>
      <w:r w:rsidR="00DA6C29" w:rsidRPr="00926A73">
        <w:rPr>
          <w:rFonts w:ascii="Tahoma" w:hAnsi="Tahoma" w:cs="Tahoma"/>
          <w:sz w:val="20"/>
          <w:lang w:val="sr-Cyrl-RS"/>
        </w:rPr>
        <w:t xml:space="preserve">, </w:t>
      </w:r>
      <w:r w:rsidR="00DA6C29" w:rsidRPr="00926A73">
        <w:rPr>
          <w:rFonts w:ascii="Tahoma" w:hAnsi="Tahoma" w:cs="Tahoma"/>
          <w:sz w:val="20"/>
          <w:lang w:val="sr-Cyrl-CS"/>
        </w:rPr>
        <w:t>односно одобрења пријаве за учешће у такмичењу</w:t>
      </w:r>
      <w:r w:rsidRPr="00926A73">
        <w:rPr>
          <w:rFonts w:ascii="Tahoma" w:hAnsi="Tahoma" w:cs="Tahoma"/>
          <w:sz w:val="20"/>
          <w:lang w:val="sr-Cyrl-RS"/>
        </w:rPr>
        <w:t xml:space="preserve"> оцени да подносилац захтева</w:t>
      </w:r>
      <w:r w:rsidR="00DA6C29" w:rsidRPr="00926A73">
        <w:rPr>
          <w:rFonts w:ascii="Tahoma" w:hAnsi="Tahoma" w:cs="Tahoma"/>
          <w:sz w:val="20"/>
          <w:lang w:val="sr-Cyrl-RS"/>
        </w:rPr>
        <w:t>/пријаве</w:t>
      </w:r>
      <w:r w:rsidRPr="00926A73">
        <w:rPr>
          <w:rFonts w:ascii="Tahoma" w:hAnsi="Tahoma" w:cs="Tahoma"/>
          <w:sz w:val="20"/>
          <w:lang w:val="sr-Cyrl-RS"/>
        </w:rPr>
        <w:t xml:space="preserve"> не испуњава прописане </w:t>
      </w:r>
      <w:r w:rsidRPr="00926A73">
        <w:rPr>
          <w:rFonts w:ascii="Tahoma" w:hAnsi="Tahoma" w:cs="Tahoma"/>
          <w:sz w:val="20"/>
          <w:lang w:val="sr-Cyrl-CS"/>
        </w:rPr>
        <w:t>услове</w:t>
      </w:r>
      <w:r w:rsidRPr="00926A73">
        <w:rPr>
          <w:rFonts w:ascii="Tahoma" w:hAnsi="Tahoma" w:cs="Tahoma"/>
          <w:sz w:val="20"/>
          <w:lang w:val="sr-Cyrl-RS"/>
        </w:rPr>
        <w:t xml:space="preserve"> за добијање дозволе за сезону, </w:t>
      </w:r>
      <w:r w:rsidR="00DA6C29" w:rsidRPr="00926A73">
        <w:rPr>
          <w:rFonts w:ascii="Tahoma" w:hAnsi="Tahoma" w:cs="Tahoma"/>
          <w:sz w:val="20"/>
          <w:lang w:val="sr-Cyrl-CS"/>
        </w:rPr>
        <w:t xml:space="preserve">односно одобрење пријаве за учешће у такмичењу </w:t>
      </w:r>
      <w:r w:rsidRPr="00926A73">
        <w:rPr>
          <w:rFonts w:ascii="Tahoma" w:hAnsi="Tahoma" w:cs="Tahoma"/>
          <w:sz w:val="20"/>
          <w:lang w:val="sr-Cyrl-RS"/>
        </w:rPr>
        <w:t>донеће одлуку којом се захтев</w:t>
      </w:r>
      <w:r w:rsidR="00DA6C29" w:rsidRPr="00926A73">
        <w:rPr>
          <w:rFonts w:ascii="Tahoma" w:hAnsi="Tahoma" w:cs="Tahoma"/>
          <w:sz w:val="20"/>
          <w:lang w:val="sr-Cyrl-RS"/>
        </w:rPr>
        <w:t>/пријава</w:t>
      </w:r>
      <w:r w:rsidRPr="00926A73">
        <w:rPr>
          <w:rFonts w:ascii="Tahoma" w:hAnsi="Tahoma" w:cs="Tahoma"/>
          <w:sz w:val="20"/>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926A73">
        <w:rPr>
          <w:rFonts w:ascii="Tahoma" w:hAnsi="Tahoma" w:cs="Tahoma"/>
          <w:sz w:val="20"/>
          <w:lang w:val="sr-Cyrl-RS"/>
        </w:rPr>
        <w:t xml:space="preserve">, </w:t>
      </w:r>
      <w:r w:rsidR="00DA6C29" w:rsidRPr="00926A73">
        <w:rPr>
          <w:rFonts w:ascii="Tahoma" w:hAnsi="Tahoma" w:cs="Tahoma"/>
          <w:sz w:val="20"/>
          <w:lang w:val="sr-Cyrl-CS"/>
        </w:rPr>
        <w:t xml:space="preserve">односно одобрењу пријаве за учешће у такмичењу </w:t>
      </w:r>
      <w:r w:rsidRPr="00926A73">
        <w:rPr>
          <w:rFonts w:ascii="Tahoma" w:hAnsi="Tahoma" w:cs="Tahoma"/>
          <w:sz w:val="20"/>
          <w:lang w:val="sr-Cyrl-RS"/>
        </w:rPr>
        <w:t>уз изрицање клубу новчане казне у висини од 2000 до 6000 бодова.</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става 1. тач. 5) и 6) Правилник ао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rsidR="0057502E" w:rsidRPr="00926A73" w:rsidRDefault="0057502E"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Клуб који је добио </w:t>
      </w:r>
      <w:r w:rsidRPr="00926A73">
        <w:rPr>
          <w:rFonts w:ascii="Tahoma" w:hAnsi="Tahoma" w:cs="Tahoma"/>
          <w:sz w:val="20"/>
          <w:lang w:val="sr-Cyrl-CS"/>
        </w:rPr>
        <w:t>дозволу</w:t>
      </w:r>
      <w:r w:rsidRPr="00926A73">
        <w:rPr>
          <w:rFonts w:ascii="Tahoma" w:hAnsi="Tahoma" w:cs="Tahoma"/>
          <w:sz w:val="20"/>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p>
    <w:p w:rsidR="00967BB9" w:rsidRPr="00926A73" w:rsidRDefault="00967BB9" w:rsidP="00926A73">
      <w:pPr>
        <w:pStyle w:val="StyleTimesNewRomanAutoFirstline127cm"/>
        <w:numPr>
          <w:ilvl w:val="0"/>
          <w:numId w:val="11"/>
        </w:numPr>
        <w:spacing w:after="120" w:line="240" w:lineRule="auto"/>
        <w:rPr>
          <w:rFonts w:ascii="Tahoma" w:hAnsi="Tahoma" w:cs="Tahoma"/>
          <w:sz w:val="20"/>
          <w:lang w:val="sr-Cyrl-CS"/>
        </w:rPr>
      </w:pPr>
      <w:r w:rsidRPr="00926A73">
        <w:rPr>
          <w:rFonts w:ascii="Tahoma" w:hAnsi="Tahoma" w:cs="Tahoma"/>
          <w:sz w:val="20"/>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rsidR="007A7E72" w:rsidRPr="00926A73" w:rsidRDefault="007A7E72"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CS"/>
        </w:rPr>
        <w:t>КСС гарантује свим подносиоцима захтева за издавање дозволе за сезону</w:t>
      </w:r>
      <w:r w:rsidR="00B86EA6" w:rsidRPr="00926A73">
        <w:rPr>
          <w:rFonts w:ascii="Tahoma" w:hAnsi="Tahoma" w:cs="Tahoma"/>
          <w:sz w:val="20"/>
          <w:lang w:val="sr-Cyrl-CS"/>
        </w:rPr>
        <w:t>, односно одобрења пријаве за учешће у такмичењу</w:t>
      </w:r>
      <w:r w:rsidRPr="00926A73">
        <w:rPr>
          <w:rFonts w:ascii="Tahoma" w:hAnsi="Tahoma" w:cs="Tahoma"/>
          <w:sz w:val="20"/>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rsidR="001362DE" w:rsidRPr="00926A73" w:rsidRDefault="00516365"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У </w:t>
      </w:r>
      <w:r w:rsidR="001362DE" w:rsidRPr="00926A73">
        <w:rPr>
          <w:rFonts w:ascii="Tahoma" w:hAnsi="Tahoma" w:cs="Tahoma"/>
          <w:sz w:val="20"/>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926A73">
        <w:rPr>
          <w:rFonts w:ascii="Tahoma" w:hAnsi="Tahoma" w:cs="Tahoma"/>
          <w:sz w:val="20"/>
          <w:lang w:val="sr-Cyrl-CS"/>
        </w:rPr>
        <w:t>Такмичарском</w:t>
      </w:r>
      <w:r w:rsidR="001362DE" w:rsidRPr="00926A73">
        <w:rPr>
          <w:rFonts w:ascii="Tahoma" w:hAnsi="Tahoma" w:cs="Tahoma"/>
          <w:sz w:val="20"/>
          <w:lang w:val="sr-Cyrl-RS"/>
        </w:rPr>
        <w:t xml:space="preserve"> органу потврду о учешћу у одређеном рангу / узрасту такмичења до </w:t>
      </w:r>
      <w:r w:rsidR="00B7145C" w:rsidRPr="00926A73">
        <w:rPr>
          <w:rFonts w:ascii="Tahoma" w:hAnsi="Tahoma" w:cs="Tahoma"/>
          <w:sz w:val="20"/>
          <w:lang w:val="sr-Cyrl-RS"/>
        </w:rPr>
        <w:t>________________</w:t>
      </w:r>
      <w:r w:rsidR="001362DE" w:rsidRPr="00926A73">
        <w:rPr>
          <w:rFonts w:ascii="Tahoma" w:hAnsi="Tahoma" w:cs="Tahoma"/>
          <w:sz w:val="20"/>
          <w:lang w:val="sr-Cyrl-RS"/>
        </w:rPr>
        <w:t xml:space="preserve"> 201</w:t>
      </w:r>
      <w:r w:rsidR="00B7145C" w:rsidRPr="00926A73">
        <w:rPr>
          <w:rFonts w:ascii="Tahoma" w:hAnsi="Tahoma" w:cs="Tahoma"/>
          <w:sz w:val="20"/>
          <w:lang w:val="sr-Cyrl-RS"/>
        </w:rPr>
        <w:t>9</w:t>
      </w:r>
      <w:r w:rsidR="001362DE" w:rsidRPr="00926A73">
        <w:rPr>
          <w:rFonts w:ascii="Tahoma" w:hAnsi="Tahoma" w:cs="Tahoma"/>
          <w:sz w:val="20"/>
          <w:lang w:val="sr-Cyrl-RS"/>
        </w:rPr>
        <w:t xml:space="preserve"> године. </w:t>
      </w:r>
    </w:p>
    <w:p w:rsidR="00B7145C" w:rsidRPr="00926A73" w:rsidRDefault="00B7145C" w:rsidP="00926A73">
      <w:pPr>
        <w:pStyle w:val="StyleTimesNewRomanAutoFirstline127cm"/>
        <w:numPr>
          <w:ilvl w:val="0"/>
          <w:numId w:val="11"/>
        </w:numPr>
        <w:spacing w:after="120" w:line="240" w:lineRule="auto"/>
        <w:rPr>
          <w:rFonts w:ascii="Tahoma" w:hAnsi="Tahoma" w:cs="Tahoma"/>
          <w:sz w:val="20"/>
          <w:lang w:val="sr-Cyrl-RS"/>
        </w:rPr>
      </w:pPr>
      <w:r w:rsidRPr="00926A73">
        <w:rPr>
          <w:rFonts w:ascii="Tahoma" w:hAnsi="Tahoma" w:cs="Tahoma"/>
          <w:sz w:val="20"/>
          <w:lang w:val="sr-Cyrl-RS"/>
        </w:rPr>
        <w:t xml:space="preserve">Дозвола за </w:t>
      </w:r>
      <w:r w:rsidRPr="00926A73">
        <w:rPr>
          <w:rFonts w:ascii="Tahoma" w:hAnsi="Tahoma" w:cs="Tahoma"/>
          <w:sz w:val="20"/>
          <w:lang w:val="sr-Cyrl-CS"/>
        </w:rPr>
        <w:t>сезону</w:t>
      </w:r>
      <w:r w:rsidRPr="00926A73">
        <w:rPr>
          <w:rFonts w:ascii="Tahoma" w:hAnsi="Tahoma" w:cs="Tahoma"/>
          <w:sz w:val="20"/>
          <w:lang w:val="sr-Cyrl-RS"/>
        </w:rPr>
        <w:t>, односно одобрење за учешће у та</w:t>
      </w:r>
      <w:r w:rsidR="007A05B4" w:rsidRPr="00926A73">
        <w:rPr>
          <w:rFonts w:ascii="Tahoma" w:hAnsi="Tahoma" w:cs="Tahoma"/>
          <w:sz w:val="20"/>
          <w:lang w:val="sr-Cyrl-RS"/>
        </w:rPr>
        <w:t>к</w:t>
      </w:r>
      <w:r w:rsidRPr="00926A73">
        <w:rPr>
          <w:rFonts w:ascii="Tahoma" w:hAnsi="Tahoma" w:cs="Tahoma"/>
          <w:sz w:val="20"/>
          <w:lang w:val="sr-Cyrl-RS"/>
        </w:rPr>
        <w:t>мичењу се издаје годишње и истиче без претходног обавештења на крају такмичарске године за коју је издата.</w:t>
      </w:r>
    </w:p>
    <w:p w:rsidR="00B7145C" w:rsidRPr="00926A73" w:rsidRDefault="00B7145C" w:rsidP="00926A73">
      <w:pPr>
        <w:pStyle w:val="ListParagraph"/>
        <w:numPr>
          <w:ilvl w:val="0"/>
          <w:numId w:val="11"/>
        </w:numPr>
        <w:tabs>
          <w:tab w:val="left" w:pos="1800"/>
        </w:tabs>
        <w:spacing w:after="120"/>
        <w:jc w:val="both"/>
        <w:rPr>
          <w:rFonts w:ascii="Tahoma" w:hAnsi="Tahoma" w:cs="Tahoma"/>
          <w:sz w:val="20"/>
          <w:szCs w:val="20"/>
          <w:lang w:val="sr-Cyrl-RS"/>
        </w:rPr>
      </w:pPr>
      <w:r w:rsidRPr="00926A73">
        <w:rPr>
          <w:rFonts w:ascii="Tahoma" w:hAnsi="Tahoma" w:cs="Tahoma"/>
          <w:sz w:val="20"/>
          <w:szCs w:val="20"/>
          <w:lang w:val="sr-Cyrl-RS"/>
        </w:rPr>
        <w:lastRenderedPageBreak/>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rsidR="00114A7E" w:rsidRPr="00926A73" w:rsidRDefault="00114A7E" w:rsidP="00926A73">
      <w:pPr>
        <w:tabs>
          <w:tab w:val="left" w:pos="1800"/>
        </w:tabs>
        <w:spacing w:after="240" w:line="240" w:lineRule="auto"/>
        <w:jc w:val="both"/>
        <w:rPr>
          <w:rFonts w:ascii="Tahoma" w:hAnsi="Tahoma" w:cs="Tahoma"/>
          <w:sz w:val="20"/>
          <w:szCs w:val="20"/>
          <w:lang w:val="sr-Cyrl-RS"/>
        </w:rPr>
      </w:pPr>
    </w:p>
    <w:p w:rsidR="00114A7E" w:rsidRPr="00926A73" w:rsidRDefault="004C34D4" w:rsidP="00926A73">
      <w:pPr>
        <w:tabs>
          <w:tab w:val="left" w:pos="1800"/>
        </w:tabs>
        <w:spacing w:after="240" w:line="240" w:lineRule="auto"/>
        <w:jc w:val="both"/>
        <w:rPr>
          <w:rFonts w:ascii="Tahoma" w:hAnsi="Tahoma" w:cs="Tahoma"/>
          <w:sz w:val="20"/>
          <w:szCs w:val="20"/>
          <w:lang w:val="sr-Cyrl-RS"/>
        </w:rPr>
      </w:pPr>
      <w:r>
        <w:rPr>
          <w:rFonts w:ascii="Tahoma" w:hAnsi="Tahoma" w:cs="Tahoma"/>
          <w:sz w:val="20"/>
          <w:szCs w:val="20"/>
          <w:lang w:val="sr-Cyrl-RS"/>
        </w:rPr>
        <w:t>Изјављујем да с</w:t>
      </w:r>
      <w:r w:rsidR="00297D15" w:rsidRPr="00926A73">
        <w:rPr>
          <w:rFonts w:ascii="Tahoma" w:hAnsi="Tahoma" w:cs="Tahoma"/>
          <w:sz w:val="20"/>
          <w:szCs w:val="20"/>
          <w:lang w:val="sr-Cyrl-RS"/>
        </w:rPr>
        <w:t>м</w:t>
      </w:r>
      <w:r>
        <w:rPr>
          <w:rFonts w:ascii="Tahoma" w:hAnsi="Tahoma" w:cs="Tahoma"/>
          <w:sz w:val="20"/>
          <w:szCs w:val="20"/>
          <w:lang w:val="sr-Cyrl-RS"/>
        </w:rPr>
        <w:t>о</w:t>
      </w:r>
      <w:r w:rsidR="00297D15" w:rsidRPr="00926A73">
        <w:rPr>
          <w:rFonts w:ascii="Tahoma" w:hAnsi="Tahoma" w:cs="Tahoma"/>
          <w:sz w:val="20"/>
          <w:szCs w:val="20"/>
          <w:lang w:val="sr-Cyrl-RS"/>
        </w:rPr>
        <w:t xml:space="preserve"> упознат</w:t>
      </w:r>
      <w:r>
        <w:rPr>
          <w:rFonts w:ascii="Tahoma" w:hAnsi="Tahoma" w:cs="Tahoma"/>
          <w:sz w:val="20"/>
          <w:szCs w:val="20"/>
          <w:lang w:val="sr-Cyrl-RS"/>
        </w:rPr>
        <w:t>и</w:t>
      </w:r>
      <w:r w:rsidR="00297D15" w:rsidRPr="00926A73">
        <w:rPr>
          <w:rFonts w:ascii="Tahoma" w:hAnsi="Tahoma" w:cs="Tahoma"/>
          <w:sz w:val="20"/>
          <w:szCs w:val="20"/>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926A73">
        <w:rPr>
          <w:rFonts w:ascii="Tahoma" w:hAnsi="Tahoma" w:cs="Tahoma"/>
          <w:sz w:val="20"/>
          <w:szCs w:val="20"/>
          <w:lang w:val="sr-Cyrl-RS"/>
        </w:rPr>
        <w:t>утврђеним Правилником о такмичењу КСС.</w:t>
      </w:r>
    </w:p>
    <w:p w:rsidR="00E47D13" w:rsidRDefault="00E47D13" w:rsidP="00394791">
      <w:pPr>
        <w:tabs>
          <w:tab w:val="left" w:pos="1800"/>
        </w:tabs>
        <w:spacing w:after="240"/>
        <w:jc w:val="both"/>
        <w:rPr>
          <w:rFonts w:ascii="Tahoma" w:hAnsi="Tahoma" w:cs="Tahoma"/>
          <w:lang w:val="sr-Cyrl-RS"/>
        </w:rPr>
      </w:pPr>
    </w:p>
    <w:p w:rsidR="00394791" w:rsidRPr="00394791" w:rsidRDefault="00394791"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A05818" w:rsidRDefault="00394791" w:rsidP="00394791">
      <w:pPr>
        <w:ind w:left="360"/>
        <w:outlineLvl w:val="0"/>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sectPr w:rsidR="00A05818" w:rsidSect="00A05818">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font274">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2"/>
  </w:num>
  <w:num w:numId="6">
    <w:abstractNumId w:val="12"/>
  </w:num>
  <w:num w:numId="7">
    <w:abstractNumId w:val="1"/>
  </w:num>
  <w:num w:numId="8">
    <w:abstractNumId w:val="0"/>
  </w:num>
  <w:num w:numId="9">
    <w:abstractNumId w:val="9"/>
  </w:num>
  <w:num w:numId="10">
    <w:abstractNumId w:val="13"/>
  </w:num>
  <w:num w:numId="11">
    <w:abstractNumId w:val="3"/>
  </w:num>
  <w:num w:numId="12">
    <w:abstractNumId w:val="10"/>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18"/>
    <w:rsid w:val="000233F2"/>
    <w:rsid w:val="00052A75"/>
    <w:rsid w:val="0006353B"/>
    <w:rsid w:val="00065F0E"/>
    <w:rsid w:val="000842F2"/>
    <w:rsid w:val="00090F83"/>
    <w:rsid w:val="000E449D"/>
    <w:rsid w:val="00114A7E"/>
    <w:rsid w:val="001362DE"/>
    <w:rsid w:val="00142299"/>
    <w:rsid w:val="00152D24"/>
    <w:rsid w:val="00196465"/>
    <w:rsid w:val="00205756"/>
    <w:rsid w:val="002322D5"/>
    <w:rsid w:val="00256AF1"/>
    <w:rsid w:val="00264FBE"/>
    <w:rsid w:val="00297D15"/>
    <w:rsid w:val="002C65C1"/>
    <w:rsid w:val="002F311E"/>
    <w:rsid w:val="003108B7"/>
    <w:rsid w:val="00310C94"/>
    <w:rsid w:val="003421C7"/>
    <w:rsid w:val="003827FB"/>
    <w:rsid w:val="00384B28"/>
    <w:rsid w:val="00394791"/>
    <w:rsid w:val="0042515E"/>
    <w:rsid w:val="004543ED"/>
    <w:rsid w:val="0046378C"/>
    <w:rsid w:val="00473D58"/>
    <w:rsid w:val="00487DA1"/>
    <w:rsid w:val="00490688"/>
    <w:rsid w:val="00493457"/>
    <w:rsid w:val="004964D7"/>
    <w:rsid w:val="004A247A"/>
    <w:rsid w:val="004A7F15"/>
    <w:rsid w:val="004C0020"/>
    <w:rsid w:val="004C2D54"/>
    <w:rsid w:val="004C34D4"/>
    <w:rsid w:val="004D6AA7"/>
    <w:rsid w:val="0051294E"/>
    <w:rsid w:val="00516365"/>
    <w:rsid w:val="0057502E"/>
    <w:rsid w:val="00581D44"/>
    <w:rsid w:val="005C0D17"/>
    <w:rsid w:val="005C440E"/>
    <w:rsid w:val="005F2F32"/>
    <w:rsid w:val="0067247D"/>
    <w:rsid w:val="006C0AC8"/>
    <w:rsid w:val="006D4666"/>
    <w:rsid w:val="006E1FFF"/>
    <w:rsid w:val="006E6596"/>
    <w:rsid w:val="00733400"/>
    <w:rsid w:val="00780975"/>
    <w:rsid w:val="007A05B4"/>
    <w:rsid w:val="007A7E72"/>
    <w:rsid w:val="007D54D2"/>
    <w:rsid w:val="007F07B8"/>
    <w:rsid w:val="007F4E11"/>
    <w:rsid w:val="008646F8"/>
    <w:rsid w:val="00866CA8"/>
    <w:rsid w:val="00873729"/>
    <w:rsid w:val="00890DF1"/>
    <w:rsid w:val="008A16E3"/>
    <w:rsid w:val="008C40C1"/>
    <w:rsid w:val="008C5478"/>
    <w:rsid w:val="008C718D"/>
    <w:rsid w:val="009171C5"/>
    <w:rsid w:val="00923AD9"/>
    <w:rsid w:val="00926A73"/>
    <w:rsid w:val="00953AA3"/>
    <w:rsid w:val="009676AA"/>
    <w:rsid w:val="00967BB9"/>
    <w:rsid w:val="009962CC"/>
    <w:rsid w:val="009F5BB9"/>
    <w:rsid w:val="00A05818"/>
    <w:rsid w:val="00A37514"/>
    <w:rsid w:val="00A7477A"/>
    <w:rsid w:val="00A8079D"/>
    <w:rsid w:val="00AC3891"/>
    <w:rsid w:val="00B26CBC"/>
    <w:rsid w:val="00B273D9"/>
    <w:rsid w:val="00B7145C"/>
    <w:rsid w:val="00B86EA6"/>
    <w:rsid w:val="00B874A7"/>
    <w:rsid w:val="00B97836"/>
    <w:rsid w:val="00BB23C6"/>
    <w:rsid w:val="00C02F52"/>
    <w:rsid w:val="00C1726B"/>
    <w:rsid w:val="00C256B8"/>
    <w:rsid w:val="00C46151"/>
    <w:rsid w:val="00C56629"/>
    <w:rsid w:val="00C57DF3"/>
    <w:rsid w:val="00C61970"/>
    <w:rsid w:val="00C63C4C"/>
    <w:rsid w:val="00C75197"/>
    <w:rsid w:val="00C83D29"/>
    <w:rsid w:val="00C87D34"/>
    <w:rsid w:val="00CD68B0"/>
    <w:rsid w:val="00D55CCB"/>
    <w:rsid w:val="00D80756"/>
    <w:rsid w:val="00DA6C29"/>
    <w:rsid w:val="00DB1DD2"/>
    <w:rsid w:val="00DB4419"/>
    <w:rsid w:val="00DC3F17"/>
    <w:rsid w:val="00DD33B7"/>
    <w:rsid w:val="00DD5B03"/>
    <w:rsid w:val="00E05DAB"/>
    <w:rsid w:val="00E15172"/>
    <w:rsid w:val="00E47D13"/>
    <w:rsid w:val="00EA4254"/>
    <w:rsid w:val="00FE7F7C"/>
    <w:rsid w:val="00FF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D0B2-D4F5-441D-AD7D-054635B2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6239</Words>
  <Characters>35565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KSS-4</cp:lastModifiedBy>
  <cp:revision>47</cp:revision>
  <cp:lastPrinted>2018-05-24T12:34:00Z</cp:lastPrinted>
  <dcterms:created xsi:type="dcterms:W3CDTF">2019-03-11T19:23:00Z</dcterms:created>
  <dcterms:modified xsi:type="dcterms:W3CDTF">2019-03-29T10:29:00Z</dcterms:modified>
</cp:coreProperties>
</file>